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ПРОТОКОЛ № 0</w:t>
      </w:r>
      <w:r w:rsidR="0005246A">
        <w:rPr>
          <w:rStyle w:val="a3"/>
          <w:b w:val="0"/>
          <w:sz w:val="22"/>
          <w:szCs w:val="22"/>
        </w:rPr>
        <w:t>5</w:t>
      </w:r>
      <w:r w:rsidRPr="007D43D1">
        <w:rPr>
          <w:rStyle w:val="a3"/>
          <w:b w:val="0"/>
          <w:sz w:val="22"/>
          <w:szCs w:val="22"/>
        </w:rPr>
        <w:t>/0</w:t>
      </w:r>
      <w:r w:rsidR="0005246A">
        <w:rPr>
          <w:rStyle w:val="a3"/>
          <w:b w:val="0"/>
          <w:sz w:val="22"/>
          <w:szCs w:val="22"/>
        </w:rPr>
        <w:t>4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05246A">
        <w:rPr>
          <w:color w:val="000000" w:themeColor="text1"/>
          <w:sz w:val="22"/>
          <w:szCs w:val="22"/>
        </w:rPr>
        <w:t>0</w:t>
      </w:r>
      <w:r w:rsidR="004B4F3A">
        <w:rPr>
          <w:color w:val="000000" w:themeColor="text1"/>
          <w:sz w:val="22"/>
          <w:szCs w:val="22"/>
        </w:rPr>
        <w:t>7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05246A">
        <w:rPr>
          <w:color w:val="000000" w:themeColor="text1"/>
          <w:sz w:val="22"/>
          <w:szCs w:val="22"/>
        </w:rPr>
        <w:t>апреля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</w:t>
      </w:r>
      <w:proofErr w:type="gramStart"/>
      <w:r w:rsidRPr="007D43D1">
        <w:rPr>
          <w:color w:val="000000" w:themeColor="text1"/>
          <w:sz w:val="22"/>
          <w:szCs w:val="22"/>
        </w:rPr>
        <w:t>г</w:t>
      </w:r>
      <w:proofErr w:type="gramEnd"/>
      <w:r w:rsidRPr="007D43D1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763F26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763F26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763F26" w:rsidRDefault="0005246A" w:rsidP="00E56C8D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763F26">
        <w:rPr>
          <w:color w:val="000000" w:themeColor="text1"/>
          <w:sz w:val="23"/>
          <w:szCs w:val="23"/>
        </w:rPr>
        <w:t>следующие организации:</w:t>
      </w:r>
    </w:p>
    <w:p w:rsidR="0005246A" w:rsidRDefault="00E56C8D" w:rsidP="00763F26">
      <w:pPr>
        <w:pStyle w:val="a5"/>
        <w:numPr>
          <w:ilvl w:val="0"/>
          <w:numId w:val="3"/>
        </w:numPr>
        <w:ind w:left="0" w:firstLine="360"/>
        <w:jc w:val="both"/>
        <w:rPr>
          <w:color w:val="000000" w:themeColor="text1"/>
          <w:sz w:val="23"/>
          <w:szCs w:val="23"/>
        </w:rPr>
      </w:pPr>
      <w:r w:rsidRPr="00763F26">
        <w:rPr>
          <w:color w:val="000000" w:themeColor="text1"/>
          <w:sz w:val="23"/>
          <w:szCs w:val="23"/>
        </w:rPr>
        <w:t>частное учреждение Государственной корпорации по атомной энергии «</w:t>
      </w:r>
      <w:proofErr w:type="spellStart"/>
      <w:r w:rsidRPr="00763F26">
        <w:rPr>
          <w:color w:val="000000" w:themeColor="text1"/>
          <w:sz w:val="23"/>
          <w:szCs w:val="23"/>
        </w:rPr>
        <w:t>Росатом</w:t>
      </w:r>
      <w:proofErr w:type="spellEnd"/>
      <w:r w:rsidRPr="00763F26">
        <w:rPr>
          <w:color w:val="000000" w:themeColor="text1"/>
          <w:sz w:val="23"/>
          <w:szCs w:val="23"/>
        </w:rPr>
        <w:t>» «Отраслевой центр капитального строительства» (ОГРН 1127799016399)</w:t>
      </w:r>
      <w:r w:rsidR="00763F26">
        <w:rPr>
          <w:color w:val="000000" w:themeColor="text1"/>
          <w:sz w:val="23"/>
          <w:szCs w:val="23"/>
        </w:rPr>
        <w:t>;</w:t>
      </w:r>
    </w:p>
    <w:p w:rsidR="00763F26" w:rsidRPr="00763F26" w:rsidRDefault="00763F26" w:rsidP="00763F26">
      <w:pPr>
        <w:pStyle w:val="a5"/>
        <w:numPr>
          <w:ilvl w:val="0"/>
          <w:numId w:val="3"/>
        </w:numPr>
        <w:ind w:left="0" w:firstLine="36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«ДЕМИР ГРУПП»                                     (ОГРН 1137746992448).</w:t>
      </w:r>
    </w:p>
    <w:p w:rsidR="0005246A" w:rsidRPr="0039384F" w:rsidRDefault="0005246A" w:rsidP="00763F26">
      <w:pPr>
        <w:ind w:firstLine="360"/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06C6B" w:rsidRDefault="0005246A" w:rsidP="00906C6B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906C6B">
        <w:rPr>
          <w:color w:val="000000" w:themeColor="text1"/>
          <w:sz w:val="23"/>
          <w:szCs w:val="23"/>
        </w:rPr>
        <w:t>следующие организации:</w:t>
      </w:r>
    </w:p>
    <w:p w:rsidR="00906C6B" w:rsidRDefault="00906C6B" w:rsidP="00906C6B">
      <w:pPr>
        <w:pStyle w:val="a5"/>
        <w:numPr>
          <w:ilvl w:val="0"/>
          <w:numId w:val="3"/>
        </w:numPr>
        <w:ind w:left="0" w:firstLine="360"/>
        <w:jc w:val="both"/>
        <w:rPr>
          <w:color w:val="000000" w:themeColor="text1"/>
          <w:sz w:val="23"/>
          <w:szCs w:val="23"/>
        </w:rPr>
      </w:pPr>
      <w:r w:rsidRPr="00763F26">
        <w:rPr>
          <w:color w:val="000000" w:themeColor="text1"/>
          <w:sz w:val="23"/>
          <w:szCs w:val="23"/>
        </w:rPr>
        <w:t>частное учреждение Государственной корпорации по атомной энергии «</w:t>
      </w:r>
      <w:proofErr w:type="spellStart"/>
      <w:r w:rsidRPr="00763F26">
        <w:rPr>
          <w:color w:val="000000" w:themeColor="text1"/>
          <w:sz w:val="23"/>
          <w:szCs w:val="23"/>
        </w:rPr>
        <w:t>Росатом</w:t>
      </w:r>
      <w:proofErr w:type="spellEnd"/>
      <w:r w:rsidRPr="00763F26">
        <w:rPr>
          <w:color w:val="000000" w:themeColor="text1"/>
          <w:sz w:val="23"/>
          <w:szCs w:val="23"/>
        </w:rPr>
        <w:t>» «Отраслевой центр капитального строительства» (ОГРН 1127799016399)</w:t>
      </w:r>
      <w:r>
        <w:rPr>
          <w:color w:val="000000" w:themeColor="text1"/>
          <w:sz w:val="23"/>
          <w:szCs w:val="23"/>
        </w:rPr>
        <w:t>;</w:t>
      </w:r>
    </w:p>
    <w:p w:rsidR="00906C6B" w:rsidRPr="00763F26" w:rsidRDefault="00906C6B" w:rsidP="00906C6B">
      <w:pPr>
        <w:pStyle w:val="a5"/>
        <w:numPr>
          <w:ilvl w:val="0"/>
          <w:numId w:val="3"/>
        </w:numPr>
        <w:ind w:left="0" w:firstLine="36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«ДЕМИР ГРУПП»                                     (ОГРН 1137746992448).</w:t>
      </w:r>
    </w:p>
    <w:p w:rsidR="0005246A" w:rsidRDefault="0005246A" w:rsidP="00E56C8D">
      <w:pPr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E15C0" w:rsidRPr="007D43D1" w:rsidRDefault="00BE15C0">
      <w:pPr>
        <w:rPr>
          <w:color w:val="FF0000"/>
          <w:sz w:val="22"/>
          <w:szCs w:val="22"/>
        </w:rPr>
      </w:pPr>
    </w:p>
    <w:sectPr w:rsidR="00BE15C0" w:rsidRPr="007D43D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5246A"/>
    <w:rsid w:val="00075100"/>
    <w:rsid w:val="00087977"/>
    <w:rsid w:val="000B011D"/>
    <w:rsid w:val="00103AD4"/>
    <w:rsid w:val="00185278"/>
    <w:rsid w:val="001A4014"/>
    <w:rsid w:val="002053A1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B4F3A"/>
    <w:rsid w:val="004C209C"/>
    <w:rsid w:val="006210A0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900061"/>
    <w:rsid w:val="00906C6B"/>
    <w:rsid w:val="009214D8"/>
    <w:rsid w:val="00992255"/>
    <w:rsid w:val="00A0361F"/>
    <w:rsid w:val="00B9067A"/>
    <w:rsid w:val="00BB3840"/>
    <w:rsid w:val="00BB626F"/>
    <w:rsid w:val="00BE15C0"/>
    <w:rsid w:val="00C70C57"/>
    <w:rsid w:val="00D16E69"/>
    <w:rsid w:val="00D30E35"/>
    <w:rsid w:val="00E56C8D"/>
    <w:rsid w:val="00E836EB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15</cp:revision>
  <dcterms:created xsi:type="dcterms:W3CDTF">2017-03-03T07:54:00Z</dcterms:created>
  <dcterms:modified xsi:type="dcterms:W3CDTF">2017-04-07T10:48:00Z</dcterms:modified>
</cp:coreProperties>
</file>