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DC768" w14:textId="77777777" w:rsidR="006D4F71" w:rsidRPr="006D4F71" w:rsidRDefault="006D4F71" w:rsidP="006D4F71">
      <w:pPr>
        <w:jc w:val="right"/>
        <w:rPr>
          <w:sz w:val="28"/>
          <w:szCs w:val="28"/>
        </w:rPr>
      </w:pPr>
    </w:p>
    <w:tbl>
      <w:tblPr>
        <w:tblW w:w="0" w:type="auto"/>
        <w:jc w:val="center"/>
        <w:tblLook w:val="00A0" w:firstRow="1" w:lastRow="0" w:firstColumn="1" w:lastColumn="0" w:noHBand="0" w:noVBand="0"/>
      </w:tblPr>
      <w:tblGrid>
        <w:gridCol w:w="9358"/>
      </w:tblGrid>
      <w:tr w:rsidR="0055041D" w:rsidRPr="00DD71D7" w14:paraId="6EF86EB7" w14:textId="77777777" w:rsidTr="006D4F71">
        <w:trPr>
          <w:jc w:val="center"/>
        </w:trPr>
        <w:tc>
          <w:tcPr>
            <w:tcW w:w="9574" w:type="dxa"/>
          </w:tcPr>
          <w:p w14:paraId="1287CE8E" w14:textId="77777777" w:rsidR="004B7617" w:rsidRDefault="004B7617" w:rsidP="001A46E8">
            <w:pPr>
              <w:jc w:val="center"/>
              <w:rPr>
                <w:rFonts w:cs="Times New Roman"/>
                <w:b/>
                <w:color w:val="auto"/>
                <w:lang w:eastAsia="en-US"/>
              </w:rPr>
            </w:pPr>
          </w:p>
          <w:p w14:paraId="7F0BD508" w14:textId="77777777" w:rsidR="0055041D" w:rsidRDefault="00C37B81" w:rsidP="00C37B81">
            <w:pPr>
              <w:jc w:val="center"/>
              <w:rPr>
                <w:rFonts w:cs="Times New Roman"/>
                <w:b/>
                <w:color w:val="auto"/>
                <w:lang w:eastAsia="en-US"/>
              </w:rPr>
            </w:pPr>
            <w:r>
              <w:rPr>
                <w:rFonts w:cs="Times New Roman"/>
                <w:b/>
                <w:color w:val="auto"/>
                <w:lang w:eastAsia="en-US"/>
              </w:rPr>
              <w:t xml:space="preserve">САМОРЕГУЛИРУЕМАЯ ОРГАНИЗАЦИЯ </w:t>
            </w:r>
            <w:r w:rsidR="004B7617">
              <w:rPr>
                <w:rFonts w:cs="Times New Roman"/>
                <w:b/>
                <w:color w:val="auto"/>
                <w:lang w:eastAsia="en-US"/>
              </w:rPr>
              <w:t>АССОЦИАЦИЯ</w:t>
            </w:r>
            <w:r w:rsidR="0055041D" w:rsidRPr="00DD71D7">
              <w:rPr>
                <w:rFonts w:cs="Times New Roman"/>
                <w:b/>
                <w:color w:val="auto"/>
                <w:lang w:eastAsia="en-US"/>
              </w:rPr>
              <w:t xml:space="preserve"> </w:t>
            </w:r>
            <w:r w:rsidR="0055041D" w:rsidRPr="00DD71D7">
              <w:rPr>
                <w:rFonts w:cs="Times New Roman"/>
                <w:b/>
                <w:color w:val="auto"/>
                <w:lang w:eastAsia="en-US"/>
              </w:rPr>
              <w:br/>
              <w:t>«</w:t>
            </w:r>
            <w:r w:rsidR="0055041D" w:rsidRPr="00DD71D7">
              <w:rPr>
                <w:rFonts w:cs="Times New Roman"/>
                <w:b/>
                <w:bCs/>
                <w:color w:val="auto"/>
              </w:rPr>
              <w:t>ОБЪЕДИНЕНИЕ ОРГАНИЗАЦИЙ, ВЫПОЛНЯЮЩИХ ИНЖЕНЕРНЫЕ ИЗЫСКАНИЯ ПРИ АРХИТЕКТУРНО-СТРОИТЕЛЬНОМ ПРОЕКТИРОВАНИИ, СТРОИТЕЛЬСТВЕ, РЕКОНСТРУКЦИИ, КАПИТАЛЬНОМ РЕМОНТЕ ОБЪЕКТОВ АТОМНОЙ ОТРАСЛИ</w:t>
            </w:r>
            <w:r w:rsidR="000471FD">
              <w:rPr>
                <w:rFonts w:cs="Times New Roman"/>
                <w:b/>
                <w:color w:val="auto"/>
                <w:lang w:eastAsia="en-US"/>
              </w:rPr>
              <w:t xml:space="preserve"> </w:t>
            </w:r>
            <w:r w:rsidR="00B9124B" w:rsidRPr="00DD71D7">
              <w:rPr>
                <w:rFonts w:cs="Times New Roman"/>
                <w:b/>
                <w:color w:val="auto"/>
                <w:lang w:eastAsia="en-US"/>
              </w:rPr>
              <w:t>«СОЮЗАТОМГЕО</w:t>
            </w:r>
            <w:r w:rsidR="0055041D" w:rsidRPr="00DD71D7">
              <w:rPr>
                <w:rFonts w:cs="Times New Roman"/>
                <w:b/>
                <w:color w:val="auto"/>
                <w:lang w:eastAsia="en-US"/>
              </w:rPr>
              <w:t>»</w:t>
            </w:r>
          </w:p>
          <w:p w14:paraId="03F87DA2" w14:textId="43744FE9" w:rsidR="00C37B81" w:rsidRPr="00DD71D7" w:rsidRDefault="00C37B81" w:rsidP="00C37B81">
            <w:pPr>
              <w:jc w:val="both"/>
              <w:rPr>
                <w:rFonts w:cs="Times New Roman"/>
                <w:b/>
                <w:color w:val="auto"/>
                <w:lang w:eastAsia="en-US"/>
              </w:rPr>
            </w:pPr>
            <w:r>
              <w:rPr>
                <w:rFonts w:cs="Times New Roman"/>
                <w:b/>
                <w:color w:val="auto"/>
                <w:lang w:eastAsia="en-US"/>
              </w:rPr>
              <w:t>_____________________________________________</w:t>
            </w:r>
            <w:r w:rsidR="00AB2805">
              <w:rPr>
                <w:rFonts w:cs="Times New Roman"/>
                <w:b/>
                <w:color w:val="auto"/>
                <w:lang w:eastAsia="en-US"/>
              </w:rPr>
              <w:t>_______________________________</w:t>
            </w:r>
          </w:p>
        </w:tc>
      </w:tr>
    </w:tbl>
    <w:p w14:paraId="4BBC4B88" w14:textId="77777777" w:rsidR="0055041D" w:rsidRPr="00DD71D7" w:rsidRDefault="0055041D" w:rsidP="00AB2805">
      <w:pPr>
        <w:jc w:val="both"/>
        <w:rPr>
          <w:rFonts w:eastAsia="Calibri" w:cs="Times New Roman"/>
          <w:b/>
          <w:color w:val="auto"/>
          <w:sz w:val="28"/>
          <w:szCs w:val="28"/>
        </w:rPr>
      </w:pPr>
    </w:p>
    <w:p w14:paraId="11AA6D5C" w14:textId="77777777" w:rsidR="004647D2" w:rsidRPr="004647D2" w:rsidRDefault="004647D2" w:rsidP="004647D2">
      <w:pPr>
        <w:ind w:left="4962"/>
        <w:jc w:val="right"/>
        <w:rPr>
          <w:rFonts w:eastAsia="Calibri" w:cs="Times New Roman"/>
          <w:color w:val="auto"/>
          <w:sz w:val="28"/>
          <w:szCs w:val="28"/>
        </w:rPr>
      </w:pPr>
      <w:r w:rsidRPr="004647D2">
        <w:rPr>
          <w:rFonts w:eastAsia="Calibri" w:cs="Times New Roman"/>
          <w:color w:val="auto"/>
          <w:sz w:val="28"/>
          <w:szCs w:val="28"/>
        </w:rPr>
        <w:t>УТВЕРЖДЕН</w:t>
      </w:r>
    </w:p>
    <w:p w14:paraId="52322ACD" w14:textId="760A6DDF" w:rsidR="004647D2" w:rsidRPr="004647D2" w:rsidRDefault="004647D2" w:rsidP="00AB2805">
      <w:pPr>
        <w:jc w:val="right"/>
        <w:rPr>
          <w:rFonts w:eastAsia="Calibri" w:cs="Times New Roman"/>
          <w:color w:val="auto"/>
          <w:sz w:val="28"/>
          <w:szCs w:val="28"/>
        </w:rPr>
      </w:pPr>
      <w:r w:rsidRPr="004647D2">
        <w:rPr>
          <w:rFonts w:eastAsia="Calibri" w:cs="Times New Roman"/>
          <w:color w:val="auto"/>
          <w:sz w:val="28"/>
          <w:szCs w:val="28"/>
        </w:rPr>
        <w:t>решением Совета</w:t>
      </w:r>
      <w:r w:rsidR="00AB2805">
        <w:rPr>
          <w:rFonts w:eastAsia="Calibri" w:cs="Times New Roman"/>
          <w:color w:val="auto"/>
          <w:sz w:val="28"/>
          <w:szCs w:val="28"/>
        </w:rPr>
        <w:t xml:space="preserve"> СРО «СОЮЗАТОМГЕО»</w:t>
      </w:r>
    </w:p>
    <w:p w14:paraId="5CA9F3F4" w14:textId="37D25927" w:rsidR="0055041D" w:rsidRDefault="004647D2" w:rsidP="00AB2805">
      <w:pPr>
        <w:jc w:val="right"/>
        <w:rPr>
          <w:rFonts w:eastAsia="Calibri" w:cs="Times New Roman"/>
          <w:color w:val="auto"/>
          <w:sz w:val="28"/>
          <w:szCs w:val="28"/>
        </w:rPr>
      </w:pPr>
      <w:r w:rsidRPr="004647D2">
        <w:rPr>
          <w:rFonts w:eastAsia="Calibri" w:cs="Times New Roman"/>
          <w:color w:val="auto"/>
          <w:sz w:val="28"/>
          <w:szCs w:val="28"/>
        </w:rPr>
        <w:t>Протокол №19/12-2017</w:t>
      </w:r>
      <w:r w:rsidR="00AB2805">
        <w:rPr>
          <w:rFonts w:eastAsia="Calibri" w:cs="Times New Roman"/>
          <w:color w:val="auto"/>
          <w:sz w:val="28"/>
          <w:szCs w:val="28"/>
        </w:rPr>
        <w:t xml:space="preserve"> </w:t>
      </w:r>
      <w:r w:rsidRPr="004647D2">
        <w:rPr>
          <w:rFonts w:eastAsia="Calibri" w:cs="Times New Roman"/>
          <w:color w:val="auto"/>
          <w:sz w:val="28"/>
          <w:szCs w:val="28"/>
        </w:rPr>
        <w:t>от 15 декабря 2017 г.</w:t>
      </w:r>
      <w:r w:rsidR="00AB2805">
        <w:rPr>
          <w:rFonts w:eastAsia="Calibri" w:cs="Times New Roman"/>
          <w:color w:val="auto"/>
          <w:sz w:val="28"/>
          <w:szCs w:val="28"/>
        </w:rPr>
        <w:t>;</w:t>
      </w:r>
    </w:p>
    <w:p w14:paraId="7F00C1A9" w14:textId="2D7F3536" w:rsidR="00801081" w:rsidRPr="004E541E" w:rsidRDefault="00AB2805" w:rsidP="00801081">
      <w:pPr>
        <w:ind w:left="3544"/>
        <w:jc w:val="right"/>
        <w:rPr>
          <w:rFonts w:eastAsia="Calibri" w:cs="Times New Roman"/>
          <w:sz w:val="28"/>
          <w:szCs w:val="28"/>
        </w:rPr>
      </w:pPr>
      <w:r>
        <w:rPr>
          <w:rFonts w:eastAsia="Calibri" w:cs="Times New Roman"/>
          <w:sz w:val="28"/>
          <w:szCs w:val="28"/>
        </w:rPr>
        <w:t>С</w:t>
      </w:r>
      <w:r w:rsidR="00801081" w:rsidRPr="004E541E">
        <w:rPr>
          <w:rFonts w:eastAsia="Calibri" w:cs="Times New Roman"/>
          <w:sz w:val="28"/>
          <w:szCs w:val="28"/>
        </w:rPr>
        <w:t xml:space="preserve"> изменениями, утвержденными решением</w:t>
      </w:r>
    </w:p>
    <w:p w14:paraId="5B12716B" w14:textId="77777777" w:rsidR="00801081" w:rsidRPr="004E541E" w:rsidRDefault="00801081" w:rsidP="00801081">
      <w:pPr>
        <w:ind w:left="3544"/>
        <w:jc w:val="right"/>
        <w:rPr>
          <w:rFonts w:eastAsia="Calibri" w:cs="Times New Roman"/>
          <w:sz w:val="28"/>
          <w:szCs w:val="28"/>
        </w:rPr>
      </w:pPr>
      <w:r w:rsidRPr="004E541E">
        <w:rPr>
          <w:rFonts w:eastAsia="Calibri" w:cs="Times New Roman"/>
          <w:sz w:val="28"/>
          <w:szCs w:val="28"/>
        </w:rPr>
        <w:t xml:space="preserve">Совета СРО «СОЮЗАТОМГЕО» </w:t>
      </w:r>
    </w:p>
    <w:p w14:paraId="6D960DFB" w14:textId="77777777" w:rsidR="00801081" w:rsidRPr="004647D2" w:rsidRDefault="00E17EA8" w:rsidP="00E17EA8">
      <w:pPr>
        <w:rPr>
          <w:rFonts w:eastAsia="Calibri" w:cs="Times New Roman"/>
          <w:color w:val="auto"/>
          <w:sz w:val="28"/>
          <w:szCs w:val="28"/>
        </w:rPr>
      </w:pPr>
      <w:r>
        <w:rPr>
          <w:rFonts w:eastAsia="Calibri" w:cs="Times New Roman"/>
          <w:sz w:val="28"/>
          <w:szCs w:val="28"/>
        </w:rPr>
        <w:t xml:space="preserve">                                   </w:t>
      </w:r>
      <w:r w:rsidR="004C6C2B">
        <w:rPr>
          <w:rFonts w:eastAsia="Calibri" w:cs="Times New Roman"/>
          <w:sz w:val="28"/>
          <w:szCs w:val="28"/>
        </w:rPr>
        <w:t xml:space="preserve">  </w:t>
      </w:r>
      <w:r w:rsidR="00090FCD">
        <w:rPr>
          <w:rFonts w:eastAsia="Calibri" w:cs="Times New Roman"/>
          <w:sz w:val="28"/>
          <w:szCs w:val="28"/>
        </w:rPr>
        <w:t xml:space="preserve">                      Протокол №</w:t>
      </w:r>
      <w:r w:rsidR="004C6C2B">
        <w:rPr>
          <w:rFonts w:eastAsia="Calibri" w:cs="Times New Roman"/>
          <w:sz w:val="28"/>
          <w:szCs w:val="28"/>
        </w:rPr>
        <w:t xml:space="preserve">12/04-2018 от16 апреля </w:t>
      </w:r>
      <w:r w:rsidRPr="00E17EA8">
        <w:rPr>
          <w:rFonts w:eastAsia="Calibri" w:cs="Times New Roman"/>
          <w:sz w:val="28"/>
          <w:szCs w:val="28"/>
        </w:rPr>
        <w:t>2018 г.</w:t>
      </w:r>
    </w:p>
    <w:p w14:paraId="709B56AD" w14:textId="77777777" w:rsidR="00AB2805" w:rsidRPr="004E541E" w:rsidRDefault="00AB2805" w:rsidP="00AB2805">
      <w:pPr>
        <w:ind w:left="3544"/>
        <w:jc w:val="right"/>
        <w:rPr>
          <w:rFonts w:eastAsia="Calibri" w:cs="Times New Roman"/>
          <w:sz w:val="28"/>
          <w:szCs w:val="28"/>
        </w:rPr>
      </w:pPr>
      <w:r>
        <w:rPr>
          <w:rFonts w:eastAsia="Calibri" w:cs="Times New Roman"/>
          <w:sz w:val="28"/>
          <w:szCs w:val="28"/>
        </w:rPr>
        <w:t>С</w:t>
      </w:r>
      <w:r w:rsidRPr="004E541E">
        <w:rPr>
          <w:rFonts w:eastAsia="Calibri" w:cs="Times New Roman"/>
          <w:sz w:val="28"/>
          <w:szCs w:val="28"/>
        </w:rPr>
        <w:t xml:space="preserve"> изменениями, утвержденными решением</w:t>
      </w:r>
    </w:p>
    <w:p w14:paraId="12590BCF" w14:textId="77777777" w:rsidR="00AB2805" w:rsidRPr="004E541E" w:rsidRDefault="00AB2805" w:rsidP="00AB2805">
      <w:pPr>
        <w:ind w:left="3544"/>
        <w:jc w:val="right"/>
        <w:rPr>
          <w:rFonts w:eastAsia="Calibri" w:cs="Times New Roman"/>
          <w:sz w:val="28"/>
          <w:szCs w:val="28"/>
        </w:rPr>
      </w:pPr>
      <w:r w:rsidRPr="004E541E">
        <w:rPr>
          <w:rFonts w:eastAsia="Calibri" w:cs="Times New Roman"/>
          <w:sz w:val="28"/>
          <w:szCs w:val="28"/>
        </w:rPr>
        <w:t xml:space="preserve">Совета СРО «СОЮЗАТОМГЕО» </w:t>
      </w:r>
    </w:p>
    <w:p w14:paraId="3CA468CA" w14:textId="77777777" w:rsidR="00F563CB" w:rsidRDefault="00F563CB" w:rsidP="00F563CB">
      <w:pPr>
        <w:jc w:val="right"/>
        <w:rPr>
          <w:rFonts w:eastAsia="Calibri" w:cs="Times New Roman"/>
          <w:color w:val="auto"/>
          <w:sz w:val="28"/>
          <w:szCs w:val="28"/>
        </w:rPr>
      </w:pPr>
      <w:r>
        <w:rPr>
          <w:rFonts w:eastAsia="Calibri" w:cs="Times New Roman"/>
          <w:color w:val="auto"/>
          <w:sz w:val="28"/>
          <w:szCs w:val="28"/>
        </w:rPr>
        <w:t>Протокол №15/11-2021 от 19 ноября 2021 г.</w:t>
      </w:r>
    </w:p>
    <w:p w14:paraId="30A3368B" w14:textId="77777777" w:rsidR="0055041D" w:rsidRDefault="0055041D" w:rsidP="001A46E8">
      <w:pPr>
        <w:jc w:val="center"/>
        <w:rPr>
          <w:rFonts w:eastAsia="Calibri" w:cs="Times New Roman"/>
          <w:b/>
          <w:color w:val="auto"/>
          <w:sz w:val="28"/>
          <w:szCs w:val="28"/>
        </w:rPr>
      </w:pPr>
      <w:bookmarkStart w:id="0" w:name="_GoBack"/>
      <w:bookmarkEnd w:id="0"/>
    </w:p>
    <w:p w14:paraId="00703CC1" w14:textId="77777777" w:rsidR="004C7A1A" w:rsidRPr="00DD71D7" w:rsidRDefault="004C7A1A" w:rsidP="001A46E8">
      <w:pPr>
        <w:jc w:val="center"/>
        <w:rPr>
          <w:rFonts w:eastAsia="Calibri" w:cs="Times New Roman"/>
          <w:b/>
          <w:color w:val="auto"/>
          <w:sz w:val="28"/>
          <w:szCs w:val="28"/>
        </w:rPr>
      </w:pPr>
    </w:p>
    <w:p w14:paraId="6CD76BD0" w14:textId="77777777" w:rsidR="0055041D" w:rsidRPr="00DD71D7" w:rsidRDefault="0055041D" w:rsidP="001A46E8">
      <w:pPr>
        <w:jc w:val="center"/>
        <w:rPr>
          <w:rFonts w:eastAsia="Calibri" w:cs="Times New Roman"/>
          <w:b/>
          <w:color w:val="auto"/>
          <w:sz w:val="28"/>
          <w:szCs w:val="28"/>
        </w:rPr>
      </w:pPr>
    </w:p>
    <w:p w14:paraId="1F4FF125" w14:textId="77777777" w:rsidR="004C7A1A" w:rsidRDefault="004C7A1A" w:rsidP="001A46E8">
      <w:pPr>
        <w:jc w:val="center"/>
        <w:rPr>
          <w:rFonts w:eastAsia="Calibri" w:cs="Times New Roman"/>
          <w:i/>
          <w:color w:val="auto"/>
          <w:sz w:val="28"/>
          <w:szCs w:val="28"/>
        </w:rPr>
      </w:pPr>
    </w:p>
    <w:p w14:paraId="58E2CAB8" w14:textId="77777777" w:rsidR="004C7A1A" w:rsidRDefault="004C7A1A" w:rsidP="001A46E8">
      <w:pPr>
        <w:jc w:val="center"/>
        <w:rPr>
          <w:rFonts w:eastAsia="Calibri" w:cs="Times New Roman"/>
          <w:i/>
          <w:color w:val="auto"/>
          <w:sz w:val="28"/>
          <w:szCs w:val="28"/>
        </w:rPr>
      </w:pPr>
    </w:p>
    <w:p w14:paraId="67618922" w14:textId="77777777" w:rsidR="0055041D" w:rsidRPr="00C37B81" w:rsidRDefault="00A35224" w:rsidP="001A46E8">
      <w:pPr>
        <w:pStyle w:val="aa"/>
        <w:spacing w:line="276" w:lineRule="auto"/>
        <w:jc w:val="center"/>
        <w:rPr>
          <w:rFonts w:ascii="Times New Roman" w:hAnsi="Times New Roman" w:cs="Times New Roman"/>
          <w:b/>
          <w:smallCaps/>
          <w:color w:val="auto"/>
          <w:sz w:val="28"/>
          <w:szCs w:val="28"/>
        </w:rPr>
      </w:pPr>
      <w:r w:rsidRPr="00C37B81">
        <w:rPr>
          <w:rFonts w:ascii="Times New Roman" w:hAnsi="Times New Roman" w:cs="Times New Roman"/>
          <w:b/>
          <w:smallCaps/>
          <w:color w:val="auto"/>
          <w:sz w:val="28"/>
          <w:szCs w:val="28"/>
        </w:rPr>
        <w:t>КВАЛИФИКАЦИОННЫЙ СТАНДАРТ</w:t>
      </w:r>
    </w:p>
    <w:p w14:paraId="23D6CBF3" w14:textId="77777777" w:rsidR="00942C16" w:rsidRPr="00DD71D7" w:rsidRDefault="00942C16" w:rsidP="001A46E8">
      <w:pPr>
        <w:pStyle w:val="aa"/>
        <w:spacing w:line="276" w:lineRule="auto"/>
        <w:jc w:val="center"/>
        <w:rPr>
          <w:rFonts w:ascii="Times New Roman" w:hAnsi="Times New Roman" w:cs="Times New Roman"/>
          <w:smallCaps/>
          <w:color w:val="auto"/>
          <w:sz w:val="30"/>
          <w:szCs w:val="30"/>
        </w:rPr>
      </w:pPr>
    </w:p>
    <w:p w14:paraId="025AE0A7" w14:textId="77777777" w:rsidR="004C2B47" w:rsidRDefault="001536B1" w:rsidP="001536B1">
      <w:pPr>
        <w:pStyle w:val="aa"/>
        <w:spacing w:line="276" w:lineRule="auto"/>
        <w:jc w:val="center"/>
        <w:rPr>
          <w:rFonts w:ascii="Times New Roman" w:hAnsi="Times New Roman" w:cs="Times New Roman"/>
          <w:smallCaps/>
          <w:color w:val="auto"/>
          <w:sz w:val="28"/>
          <w:szCs w:val="28"/>
        </w:rPr>
      </w:pPr>
      <w:r>
        <w:rPr>
          <w:rFonts w:ascii="Times New Roman" w:hAnsi="Times New Roman" w:cs="Times New Roman"/>
          <w:smallCaps/>
          <w:color w:val="auto"/>
          <w:sz w:val="28"/>
          <w:szCs w:val="28"/>
        </w:rPr>
        <w:t>НАЧАЛЬНИК ОТДЕЛА ИЗЫСКАНИЙ</w:t>
      </w:r>
    </w:p>
    <w:p w14:paraId="7369230F" w14:textId="76384189" w:rsidR="001536B1" w:rsidRPr="00DD71D7" w:rsidRDefault="001536B1" w:rsidP="001536B1">
      <w:pPr>
        <w:pStyle w:val="aa"/>
        <w:spacing w:line="276" w:lineRule="auto"/>
        <w:jc w:val="center"/>
        <w:rPr>
          <w:rFonts w:ascii="Times New Roman" w:hAnsi="Times New Roman" w:cs="Times New Roman"/>
          <w:smallCaps/>
          <w:color w:val="auto"/>
          <w:sz w:val="28"/>
          <w:szCs w:val="28"/>
        </w:rPr>
      </w:pPr>
      <w:r>
        <w:rPr>
          <w:rFonts w:ascii="Times New Roman" w:hAnsi="Times New Roman" w:cs="Times New Roman"/>
          <w:smallCaps/>
          <w:color w:val="auto"/>
          <w:sz w:val="28"/>
          <w:szCs w:val="28"/>
        </w:rPr>
        <w:t>(КОМПЛЕКСНОГО</w:t>
      </w:r>
      <w:r w:rsidR="003A2050">
        <w:rPr>
          <w:rFonts w:ascii="Times New Roman" w:hAnsi="Times New Roman" w:cs="Times New Roman"/>
          <w:smallCaps/>
          <w:color w:val="auto"/>
          <w:sz w:val="28"/>
          <w:szCs w:val="28"/>
        </w:rPr>
        <w:t xml:space="preserve"> </w:t>
      </w:r>
      <w:r>
        <w:rPr>
          <w:rFonts w:ascii="Times New Roman" w:hAnsi="Times New Roman" w:cs="Times New Roman"/>
          <w:smallCaps/>
          <w:color w:val="auto"/>
          <w:sz w:val="28"/>
          <w:szCs w:val="28"/>
        </w:rPr>
        <w:t>ИЛИ ПО ВИДАМ ИЗЫСКАНИЙ)</w:t>
      </w:r>
    </w:p>
    <w:p w14:paraId="2372DFBA" w14:textId="77777777" w:rsidR="00942C16" w:rsidRPr="00DD71D7" w:rsidRDefault="00637643" w:rsidP="001A46E8">
      <w:pPr>
        <w:pStyle w:val="aa"/>
        <w:spacing w:line="276" w:lineRule="auto"/>
        <w:jc w:val="center"/>
        <w:rPr>
          <w:rFonts w:ascii="Times New Roman" w:hAnsi="Times New Roman" w:cs="Times New Roman"/>
          <w:smallCaps/>
          <w:color w:val="auto"/>
          <w:sz w:val="28"/>
          <w:szCs w:val="28"/>
        </w:rPr>
      </w:pPr>
      <w:r w:rsidRPr="00DD71D7">
        <w:rPr>
          <w:rFonts w:ascii="Times New Roman" w:hAnsi="Times New Roman" w:cs="Times New Roman"/>
          <w:smallCaps/>
          <w:color w:val="auto"/>
          <w:sz w:val="28"/>
          <w:szCs w:val="28"/>
        </w:rPr>
        <w:t xml:space="preserve"> </w:t>
      </w:r>
    </w:p>
    <w:p w14:paraId="081266C1" w14:textId="77777777" w:rsidR="0055041D" w:rsidRPr="00DD71D7" w:rsidRDefault="004C7A1A" w:rsidP="001A46E8">
      <w:pPr>
        <w:pStyle w:val="31"/>
        <w:spacing w:after="0"/>
        <w:jc w:val="center"/>
        <w:rPr>
          <w:rFonts w:cs="Times New Roman"/>
          <w:b/>
          <w:color w:val="auto"/>
          <w:sz w:val="28"/>
          <w:szCs w:val="28"/>
          <w:lang w:eastAsia="en-US"/>
        </w:rPr>
      </w:pPr>
      <w:proofErr w:type="gramStart"/>
      <w:r>
        <w:rPr>
          <w:rFonts w:cs="Times New Roman"/>
          <w:b/>
          <w:color w:val="auto"/>
          <w:sz w:val="28"/>
          <w:szCs w:val="28"/>
          <w:lang w:eastAsia="en-US"/>
        </w:rPr>
        <w:t>КС-И</w:t>
      </w:r>
      <w:proofErr w:type="gramEnd"/>
      <w:r>
        <w:rPr>
          <w:rFonts w:cs="Times New Roman"/>
          <w:b/>
          <w:color w:val="auto"/>
          <w:sz w:val="28"/>
          <w:szCs w:val="28"/>
          <w:lang w:eastAsia="en-US"/>
        </w:rPr>
        <w:t>-004-2017</w:t>
      </w:r>
    </w:p>
    <w:p w14:paraId="44FCA340" w14:textId="77777777" w:rsidR="0055041D" w:rsidRPr="00DD71D7" w:rsidRDefault="0055041D" w:rsidP="001A46E8">
      <w:pPr>
        <w:pStyle w:val="31"/>
        <w:spacing w:after="0"/>
        <w:jc w:val="center"/>
        <w:rPr>
          <w:rFonts w:cs="Times New Roman"/>
          <w:b/>
          <w:color w:val="auto"/>
          <w:sz w:val="28"/>
          <w:szCs w:val="28"/>
          <w:lang w:eastAsia="en-US"/>
        </w:rPr>
      </w:pPr>
    </w:p>
    <w:p w14:paraId="2B0F9D60" w14:textId="77777777" w:rsidR="0055041D" w:rsidRPr="00DD71D7" w:rsidRDefault="0055041D" w:rsidP="001A46E8">
      <w:pPr>
        <w:pStyle w:val="31"/>
        <w:spacing w:after="0"/>
        <w:jc w:val="center"/>
        <w:rPr>
          <w:rFonts w:cs="Times New Roman"/>
          <w:b/>
          <w:color w:val="auto"/>
          <w:sz w:val="28"/>
          <w:szCs w:val="28"/>
          <w:lang w:eastAsia="en-US"/>
        </w:rPr>
      </w:pPr>
    </w:p>
    <w:p w14:paraId="11153E86" w14:textId="77777777" w:rsidR="0055041D" w:rsidRPr="00DD71D7" w:rsidRDefault="0055041D" w:rsidP="001A46E8">
      <w:pPr>
        <w:pStyle w:val="31"/>
        <w:spacing w:after="0"/>
        <w:jc w:val="center"/>
        <w:rPr>
          <w:rFonts w:cs="Times New Roman"/>
          <w:b/>
          <w:color w:val="auto"/>
          <w:sz w:val="28"/>
          <w:szCs w:val="28"/>
          <w:lang w:eastAsia="en-US"/>
        </w:rPr>
      </w:pPr>
    </w:p>
    <w:p w14:paraId="770C5B91" w14:textId="77777777" w:rsidR="00C8225F" w:rsidRPr="00DD71D7" w:rsidRDefault="00C8225F" w:rsidP="001A46E8">
      <w:pPr>
        <w:pStyle w:val="31"/>
        <w:spacing w:after="0"/>
        <w:jc w:val="center"/>
        <w:rPr>
          <w:rFonts w:cs="Times New Roman"/>
          <w:b/>
          <w:color w:val="auto"/>
          <w:sz w:val="28"/>
          <w:szCs w:val="28"/>
          <w:lang w:eastAsia="en-US"/>
        </w:rPr>
      </w:pPr>
    </w:p>
    <w:p w14:paraId="3021AF0E" w14:textId="77777777" w:rsidR="00C8225F" w:rsidRPr="00DD71D7" w:rsidRDefault="00C8225F" w:rsidP="001A46E8">
      <w:pPr>
        <w:pStyle w:val="31"/>
        <w:spacing w:after="0"/>
        <w:jc w:val="center"/>
        <w:rPr>
          <w:rFonts w:cs="Times New Roman"/>
          <w:b/>
          <w:color w:val="auto"/>
          <w:sz w:val="28"/>
          <w:szCs w:val="28"/>
          <w:lang w:eastAsia="en-US"/>
        </w:rPr>
      </w:pPr>
    </w:p>
    <w:p w14:paraId="17457CC9" w14:textId="77777777" w:rsidR="00C8225F" w:rsidRPr="00DD71D7" w:rsidRDefault="00C8225F" w:rsidP="001A46E8">
      <w:pPr>
        <w:pStyle w:val="31"/>
        <w:spacing w:after="0"/>
        <w:jc w:val="center"/>
        <w:rPr>
          <w:rFonts w:cs="Times New Roman"/>
          <w:b/>
          <w:color w:val="auto"/>
          <w:sz w:val="28"/>
          <w:szCs w:val="28"/>
          <w:lang w:eastAsia="en-US"/>
        </w:rPr>
      </w:pPr>
    </w:p>
    <w:p w14:paraId="5FD0F68C" w14:textId="77777777" w:rsidR="00C8225F" w:rsidRPr="00DD71D7" w:rsidRDefault="00C8225F" w:rsidP="001A46E8">
      <w:pPr>
        <w:pStyle w:val="31"/>
        <w:spacing w:after="0"/>
        <w:jc w:val="center"/>
        <w:rPr>
          <w:rFonts w:cs="Times New Roman"/>
          <w:b/>
          <w:color w:val="auto"/>
          <w:sz w:val="28"/>
          <w:szCs w:val="28"/>
          <w:lang w:eastAsia="en-US"/>
        </w:rPr>
      </w:pPr>
    </w:p>
    <w:p w14:paraId="6E8F364B" w14:textId="77777777" w:rsidR="00C8225F" w:rsidRPr="00DD71D7" w:rsidRDefault="00C8225F" w:rsidP="001A46E8">
      <w:pPr>
        <w:pStyle w:val="31"/>
        <w:spacing w:after="0"/>
        <w:jc w:val="center"/>
        <w:rPr>
          <w:rFonts w:cs="Times New Roman"/>
          <w:b/>
          <w:color w:val="auto"/>
          <w:sz w:val="28"/>
          <w:szCs w:val="28"/>
          <w:lang w:eastAsia="en-US"/>
        </w:rPr>
      </w:pPr>
    </w:p>
    <w:p w14:paraId="0722C87F" w14:textId="77777777" w:rsidR="00C8225F" w:rsidRPr="00DD71D7" w:rsidRDefault="00C8225F" w:rsidP="001A46E8">
      <w:pPr>
        <w:pStyle w:val="31"/>
        <w:spacing w:after="0"/>
        <w:jc w:val="center"/>
        <w:rPr>
          <w:rFonts w:cs="Times New Roman"/>
          <w:b/>
          <w:color w:val="auto"/>
          <w:sz w:val="28"/>
          <w:szCs w:val="28"/>
          <w:lang w:eastAsia="en-US"/>
        </w:rPr>
      </w:pPr>
    </w:p>
    <w:p w14:paraId="5C725D51" w14:textId="77777777" w:rsidR="00572B3F" w:rsidRPr="00DD71D7" w:rsidRDefault="00572B3F" w:rsidP="001A46E8">
      <w:pPr>
        <w:pStyle w:val="31"/>
        <w:spacing w:after="0"/>
        <w:jc w:val="center"/>
        <w:rPr>
          <w:rFonts w:cs="Times New Roman"/>
          <w:b/>
          <w:color w:val="auto"/>
          <w:sz w:val="28"/>
          <w:szCs w:val="28"/>
          <w:lang w:eastAsia="en-US"/>
        </w:rPr>
      </w:pPr>
    </w:p>
    <w:p w14:paraId="2A72DA92" w14:textId="77777777" w:rsidR="00572B3F" w:rsidRPr="00DD71D7" w:rsidRDefault="00572B3F" w:rsidP="001A46E8">
      <w:pPr>
        <w:pStyle w:val="31"/>
        <w:spacing w:after="0"/>
        <w:jc w:val="center"/>
        <w:rPr>
          <w:rFonts w:cs="Times New Roman"/>
          <w:b/>
          <w:color w:val="auto"/>
          <w:sz w:val="28"/>
          <w:szCs w:val="28"/>
          <w:lang w:eastAsia="en-US"/>
        </w:rPr>
      </w:pPr>
    </w:p>
    <w:p w14:paraId="1337ED55" w14:textId="77777777" w:rsidR="00572B3F" w:rsidRPr="00DD71D7" w:rsidRDefault="00572B3F" w:rsidP="001A46E8">
      <w:pPr>
        <w:pStyle w:val="31"/>
        <w:spacing w:after="0"/>
        <w:jc w:val="center"/>
        <w:rPr>
          <w:rFonts w:cs="Times New Roman"/>
          <w:b/>
          <w:color w:val="auto"/>
          <w:sz w:val="28"/>
          <w:szCs w:val="28"/>
          <w:lang w:eastAsia="en-US"/>
        </w:rPr>
      </w:pPr>
    </w:p>
    <w:p w14:paraId="639884A2" w14:textId="77777777" w:rsidR="00C8225F" w:rsidRPr="00DD71D7" w:rsidRDefault="00C8225F" w:rsidP="001A46E8">
      <w:pPr>
        <w:pStyle w:val="31"/>
        <w:spacing w:after="0"/>
        <w:jc w:val="center"/>
        <w:rPr>
          <w:rFonts w:cs="Times New Roman"/>
          <w:b/>
          <w:color w:val="auto"/>
          <w:sz w:val="28"/>
          <w:szCs w:val="28"/>
          <w:lang w:eastAsia="en-US"/>
        </w:rPr>
      </w:pPr>
    </w:p>
    <w:p w14:paraId="6D2521E0" w14:textId="77777777" w:rsidR="004B7617" w:rsidRDefault="004B7617" w:rsidP="001A46E8">
      <w:pPr>
        <w:pStyle w:val="31"/>
        <w:spacing w:after="0"/>
        <w:jc w:val="center"/>
        <w:rPr>
          <w:rFonts w:cs="Times New Roman"/>
          <w:color w:val="auto"/>
          <w:sz w:val="28"/>
          <w:szCs w:val="28"/>
          <w:lang w:eastAsia="en-US"/>
        </w:rPr>
      </w:pPr>
    </w:p>
    <w:p w14:paraId="44918536" w14:textId="77777777" w:rsidR="00090FCD" w:rsidRDefault="00090FCD" w:rsidP="001A46E8">
      <w:pPr>
        <w:pStyle w:val="31"/>
        <w:spacing w:after="0"/>
        <w:jc w:val="center"/>
        <w:rPr>
          <w:rFonts w:cs="Times New Roman"/>
          <w:color w:val="auto"/>
          <w:sz w:val="28"/>
          <w:szCs w:val="28"/>
          <w:lang w:eastAsia="en-US"/>
        </w:rPr>
      </w:pPr>
    </w:p>
    <w:p w14:paraId="393CF70C" w14:textId="77777777" w:rsidR="00AB2805" w:rsidRDefault="00AB2805" w:rsidP="001A46E8">
      <w:pPr>
        <w:pStyle w:val="31"/>
        <w:spacing w:after="0"/>
        <w:jc w:val="center"/>
        <w:rPr>
          <w:rFonts w:cs="Times New Roman"/>
          <w:color w:val="auto"/>
          <w:sz w:val="28"/>
          <w:szCs w:val="28"/>
          <w:lang w:eastAsia="en-US"/>
        </w:rPr>
      </w:pPr>
    </w:p>
    <w:p w14:paraId="1DB045C1" w14:textId="0CE7F209" w:rsidR="0055041D" w:rsidRPr="00187428" w:rsidRDefault="004647D2" w:rsidP="001A46E8">
      <w:pPr>
        <w:pStyle w:val="31"/>
        <w:spacing w:after="0"/>
        <w:jc w:val="center"/>
        <w:rPr>
          <w:rFonts w:cs="Times New Roman"/>
          <w:color w:val="auto"/>
          <w:sz w:val="28"/>
          <w:szCs w:val="28"/>
          <w:lang w:eastAsia="en-US"/>
        </w:rPr>
      </w:pPr>
      <w:r>
        <w:rPr>
          <w:rFonts w:cs="Times New Roman"/>
          <w:color w:val="auto"/>
          <w:sz w:val="28"/>
          <w:szCs w:val="28"/>
          <w:lang w:eastAsia="en-US"/>
        </w:rPr>
        <w:t xml:space="preserve">г. </w:t>
      </w:r>
      <w:r w:rsidR="0055041D" w:rsidRPr="00187428">
        <w:rPr>
          <w:rFonts w:cs="Times New Roman"/>
          <w:color w:val="auto"/>
          <w:sz w:val="28"/>
          <w:szCs w:val="28"/>
          <w:lang w:eastAsia="en-US"/>
        </w:rPr>
        <w:t>Москва</w:t>
      </w:r>
    </w:p>
    <w:p w14:paraId="0E70CE7D" w14:textId="461588FC" w:rsidR="0055041D" w:rsidRPr="004647D2" w:rsidRDefault="00AB2805" w:rsidP="004647D2">
      <w:pPr>
        <w:pStyle w:val="31"/>
        <w:spacing w:after="0"/>
        <w:jc w:val="center"/>
        <w:rPr>
          <w:rFonts w:cs="Times New Roman"/>
          <w:b/>
          <w:color w:val="auto"/>
          <w:sz w:val="28"/>
          <w:szCs w:val="28"/>
          <w:lang w:eastAsia="en-US"/>
        </w:rPr>
        <w:sectPr w:rsidR="0055041D" w:rsidRPr="004647D2" w:rsidSect="004B7617">
          <w:headerReference w:type="even" r:id="rId8"/>
          <w:headerReference w:type="default" r:id="rId9"/>
          <w:footerReference w:type="even" r:id="rId10"/>
          <w:footerReference w:type="default" r:id="rId11"/>
          <w:headerReference w:type="first" r:id="rId12"/>
          <w:footerReference w:type="first" r:id="rId13"/>
          <w:pgSz w:w="11909" w:h="16838"/>
          <w:pgMar w:top="568" w:right="850" w:bottom="1134" w:left="1701" w:header="0" w:footer="3" w:gutter="0"/>
          <w:pgNumType w:fmt="upperRoman" w:start="1"/>
          <w:cols w:space="720"/>
          <w:noEndnote/>
          <w:titlePg/>
          <w:docGrid w:linePitch="360"/>
        </w:sectPr>
      </w:pPr>
      <w:r>
        <w:rPr>
          <w:rFonts w:cs="Times New Roman"/>
          <w:color w:val="auto"/>
          <w:sz w:val="28"/>
          <w:szCs w:val="28"/>
          <w:lang w:eastAsia="en-US"/>
        </w:rPr>
        <w:t>2021</w:t>
      </w:r>
      <w:r w:rsidR="004647D2">
        <w:rPr>
          <w:rFonts w:cs="Times New Roman"/>
          <w:color w:val="auto"/>
          <w:sz w:val="28"/>
          <w:szCs w:val="28"/>
          <w:lang w:eastAsia="en-US"/>
        </w:rPr>
        <w:t xml:space="preserve"> г.</w:t>
      </w:r>
    </w:p>
    <w:p w14:paraId="18AE4EEE" w14:textId="77777777" w:rsidR="00337D05" w:rsidRPr="00187428" w:rsidRDefault="00337D05" w:rsidP="00AB2805">
      <w:pPr>
        <w:pStyle w:val="10"/>
        <w:numPr>
          <w:ilvl w:val="0"/>
          <w:numId w:val="4"/>
        </w:numPr>
        <w:spacing w:before="0" w:after="0"/>
        <w:ind w:left="0" w:firstLine="851"/>
        <w:rPr>
          <w:szCs w:val="28"/>
        </w:rPr>
      </w:pPr>
      <w:bookmarkStart w:id="1" w:name="_Toc434482465"/>
      <w:bookmarkStart w:id="2" w:name="_Toc460838801"/>
      <w:r w:rsidRPr="00187428">
        <w:rPr>
          <w:szCs w:val="28"/>
        </w:rPr>
        <w:lastRenderedPageBreak/>
        <w:t>Общие положения</w:t>
      </w:r>
      <w:bookmarkEnd w:id="1"/>
      <w:bookmarkEnd w:id="2"/>
    </w:p>
    <w:p w14:paraId="7216B8CE" w14:textId="77777777" w:rsidR="00505AD7" w:rsidRPr="00187428" w:rsidRDefault="00505AD7" w:rsidP="00AB2805">
      <w:pPr>
        <w:ind w:firstLine="851"/>
        <w:rPr>
          <w:color w:val="auto"/>
        </w:rPr>
      </w:pPr>
    </w:p>
    <w:p w14:paraId="6CBCA773" w14:textId="5737966C" w:rsidR="00976A8E" w:rsidRPr="00187428" w:rsidRDefault="000A5E3D" w:rsidP="00AB2805">
      <w:pPr>
        <w:pStyle w:val="aa"/>
        <w:ind w:firstLine="851"/>
        <w:jc w:val="both"/>
        <w:rPr>
          <w:rFonts w:ascii="Times New Roman" w:hAnsi="Times New Roman" w:cs="Times New Roman"/>
          <w:color w:val="auto"/>
          <w:sz w:val="28"/>
          <w:szCs w:val="28"/>
        </w:rPr>
      </w:pPr>
      <w:r w:rsidRPr="00187428">
        <w:rPr>
          <w:rFonts w:ascii="Times New Roman" w:hAnsi="Times New Roman" w:cs="Times New Roman"/>
          <w:color w:val="auto"/>
          <w:sz w:val="28"/>
          <w:szCs w:val="28"/>
        </w:rPr>
        <w:t>1</w:t>
      </w:r>
      <w:r w:rsidR="004941A7" w:rsidRPr="00187428">
        <w:rPr>
          <w:rFonts w:ascii="Times New Roman" w:hAnsi="Times New Roman" w:cs="Times New Roman"/>
          <w:color w:val="auto"/>
          <w:sz w:val="28"/>
          <w:szCs w:val="28"/>
        </w:rPr>
        <w:t>.1.</w:t>
      </w:r>
      <w:r w:rsidR="00976A8E" w:rsidRPr="00187428">
        <w:rPr>
          <w:rFonts w:ascii="Times New Roman" w:hAnsi="Times New Roman" w:cs="Times New Roman"/>
          <w:color w:val="auto"/>
          <w:sz w:val="28"/>
          <w:szCs w:val="28"/>
        </w:rPr>
        <w:t xml:space="preserve"> Настоящий стандарт</w:t>
      </w:r>
      <w:r w:rsidR="00183B49" w:rsidRPr="00187428">
        <w:rPr>
          <w:rFonts w:ascii="Times New Roman" w:hAnsi="Times New Roman" w:cs="Times New Roman"/>
          <w:color w:val="auto"/>
          <w:sz w:val="28"/>
          <w:szCs w:val="28"/>
        </w:rPr>
        <w:t xml:space="preserve"> предназначен для проведения</w:t>
      </w:r>
      <w:r w:rsidR="00976A8E" w:rsidRPr="00187428">
        <w:rPr>
          <w:rFonts w:ascii="Times New Roman" w:hAnsi="Times New Roman" w:cs="Times New Roman"/>
          <w:color w:val="auto"/>
          <w:sz w:val="28"/>
          <w:szCs w:val="28"/>
        </w:rPr>
        <w:t xml:space="preserve"> оценки соответствия квалификации</w:t>
      </w:r>
      <w:r w:rsidR="00AB2805">
        <w:rPr>
          <w:rFonts w:ascii="Times New Roman" w:hAnsi="Times New Roman" w:cs="Times New Roman"/>
          <w:color w:val="auto"/>
          <w:sz w:val="28"/>
          <w:szCs w:val="28"/>
        </w:rPr>
        <w:t xml:space="preserve"> </w:t>
      </w:r>
      <w:r w:rsidR="00E83FBC" w:rsidRPr="00187428">
        <w:rPr>
          <w:rFonts w:ascii="Times New Roman" w:hAnsi="Times New Roman" w:cs="Times New Roman"/>
          <w:color w:val="auto"/>
          <w:sz w:val="28"/>
          <w:szCs w:val="28"/>
        </w:rPr>
        <w:t>начальника отдела изысканий (комплексного или по видам изысканий)</w:t>
      </w:r>
      <w:r w:rsidR="002C4D1B" w:rsidRPr="00187428">
        <w:rPr>
          <w:rFonts w:ascii="Times New Roman" w:hAnsi="Times New Roman" w:cs="Times New Roman"/>
          <w:color w:val="auto"/>
          <w:sz w:val="28"/>
          <w:szCs w:val="28"/>
        </w:rPr>
        <w:t xml:space="preserve"> </w:t>
      </w:r>
      <w:r w:rsidR="00591455" w:rsidRPr="00187428">
        <w:rPr>
          <w:rFonts w:ascii="Times New Roman" w:hAnsi="Times New Roman" w:cs="Times New Roman"/>
          <w:color w:val="auto"/>
          <w:sz w:val="28"/>
          <w:szCs w:val="28"/>
        </w:rPr>
        <w:t>по о</w:t>
      </w:r>
      <w:r w:rsidR="00DC566A" w:rsidRPr="00187428">
        <w:rPr>
          <w:rFonts w:ascii="Times New Roman" w:hAnsi="Times New Roman" w:cs="Times New Roman"/>
          <w:color w:val="auto"/>
          <w:sz w:val="28"/>
          <w:szCs w:val="28"/>
        </w:rPr>
        <w:t>рганизации инженерных изысканий,</w:t>
      </w:r>
      <w:r w:rsidR="002C4D1B" w:rsidRPr="00187428">
        <w:rPr>
          <w:rFonts w:ascii="Times New Roman" w:hAnsi="Times New Roman" w:cs="Times New Roman"/>
          <w:color w:val="auto"/>
          <w:sz w:val="28"/>
          <w:szCs w:val="28"/>
        </w:rPr>
        <w:t xml:space="preserve"> далее</w:t>
      </w:r>
      <w:r w:rsidR="00E83FBC" w:rsidRPr="00187428">
        <w:rPr>
          <w:rFonts w:ascii="Times New Roman" w:hAnsi="Times New Roman" w:cs="Times New Roman"/>
          <w:color w:val="auto"/>
          <w:sz w:val="28"/>
          <w:szCs w:val="28"/>
        </w:rPr>
        <w:t xml:space="preserve"> по тексту «начальник отдела</w:t>
      </w:r>
      <w:r w:rsidR="002C4D1B" w:rsidRPr="00187428">
        <w:rPr>
          <w:rFonts w:ascii="Times New Roman" w:hAnsi="Times New Roman" w:cs="Times New Roman"/>
          <w:color w:val="auto"/>
          <w:sz w:val="28"/>
          <w:szCs w:val="28"/>
        </w:rPr>
        <w:t>»</w:t>
      </w:r>
      <w:r w:rsidR="00AB2805">
        <w:rPr>
          <w:rFonts w:ascii="Times New Roman" w:hAnsi="Times New Roman" w:cs="Times New Roman"/>
          <w:color w:val="auto"/>
          <w:sz w:val="28"/>
          <w:szCs w:val="28"/>
        </w:rPr>
        <w:t xml:space="preserve">, </w:t>
      </w:r>
      <w:r w:rsidR="00976A8E" w:rsidRPr="00187428">
        <w:rPr>
          <w:rFonts w:ascii="Times New Roman" w:hAnsi="Times New Roman" w:cs="Times New Roman"/>
          <w:color w:val="auto"/>
          <w:sz w:val="28"/>
          <w:szCs w:val="28"/>
        </w:rPr>
        <w:t xml:space="preserve">выполняемой в порядке, установленном внутренними документами </w:t>
      </w:r>
      <w:r w:rsidR="00AB2805">
        <w:rPr>
          <w:rFonts w:ascii="Times New Roman" w:hAnsi="Times New Roman" w:cs="Times New Roman"/>
          <w:color w:val="auto"/>
          <w:sz w:val="28"/>
          <w:szCs w:val="28"/>
        </w:rPr>
        <w:t xml:space="preserve">                    </w:t>
      </w:r>
      <w:r w:rsidR="00976A8E" w:rsidRPr="00187428">
        <w:rPr>
          <w:rFonts w:ascii="Times New Roman" w:hAnsi="Times New Roman" w:cs="Times New Roman"/>
          <w:color w:val="auto"/>
          <w:sz w:val="28"/>
          <w:szCs w:val="28"/>
        </w:rPr>
        <w:t>СРО «СОЮЗАТОМГЕО», с учетом требований законодательства Российской Федерации</w:t>
      </w:r>
    </w:p>
    <w:p w14:paraId="1C70E748" w14:textId="3698D6E8" w:rsidR="00976A8E" w:rsidRPr="00187428" w:rsidRDefault="00DA5D0E" w:rsidP="00AB2805">
      <w:pPr>
        <w:pStyle w:val="aa"/>
        <w:tabs>
          <w:tab w:val="left" w:pos="993"/>
        </w:tabs>
        <w:ind w:firstLine="851"/>
        <w:jc w:val="both"/>
        <w:rPr>
          <w:rFonts w:ascii="Times New Roman" w:hAnsi="Times New Roman" w:cs="Times New Roman"/>
          <w:color w:val="auto"/>
          <w:sz w:val="28"/>
          <w:szCs w:val="28"/>
        </w:rPr>
      </w:pPr>
      <w:r w:rsidRPr="00187428">
        <w:rPr>
          <w:rFonts w:ascii="Times New Roman" w:hAnsi="Times New Roman" w:cs="Times New Roman"/>
          <w:color w:val="auto"/>
          <w:sz w:val="28"/>
          <w:szCs w:val="28"/>
        </w:rPr>
        <w:t xml:space="preserve"> </w:t>
      </w:r>
      <w:r w:rsidR="00AB2805">
        <w:rPr>
          <w:rFonts w:ascii="Times New Roman" w:hAnsi="Times New Roman" w:cs="Times New Roman"/>
          <w:color w:val="auto"/>
          <w:sz w:val="28"/>
          <w:szCs w:val="28"/>
        </w:rPr>
        <w:t xml:space="preserve">1.2. Настоящим стандартом </w:t>
      </w:r>
      <w:r w:rsidR="00976A8E" w:rsidRPr="00187428">
        <w:rPr>
          <w:rFonts w:ascii="Times New Roman" w:hAnsi="Times New Roman" w:cs="Times New Roman"/>
          <w:color w:val="auto"/>
          <w:sz w:val="28"/>
          <w:szCs w:val="28"/>
        </w:rPr>
        <w:t xml:space="preserve">устанавливаются требования </w:t>
      </w:r>
      <w:r w:rsidR="00AB2805">
        <w:rPr>
          <w:rFonts w:ascii="Times New Roman" w:hAnsi="Times New Roman" w:cs="Times New Roman"/>
          <w:color w:val="auto"/>
          <w:sz w:val="28"/>
          <w:szCs w:val="28"/>
        </w:rPr>
        <w:t xml:space="preserve">                                                         </w:t>
      </w:r>
      <w:r w:rsidR="00976A8E" w:rsidRPr="00187428">
        <w:rPr>
          <w:rFonts w:ascii="Times New Roman" w:hAnsi="Times New Roman" w:cs="Times New Roman"/>
          <w:color w:val="auto"/>
          <w:sz w:val="28"/>
          <w:szCs w:val="28"/>
        </w:rPr>
        <w:t>к</w:t>
      </w:r>
      <w:r w:rsidR="00976A8E" w:rsidRPr="00187428">
        <w:rPr>
          <w:rFonts w:ascii="Times New Roman" w:hAnsi="Times New Roman" w:cs="Times New Roman"/>
          <w:i/>
          <w:color w:val="auto"/>
          <w:sz w:val="28"/>
          <w:szCs w:val="28"/>
        </w:rPr>
        <w:t xml:space="preserve"> </w:t>
      </w:r>
      <w:r w:rsidR="00AB2805">
        <w:rPr>
          <w:rFonts w:ascii="Times New Roman" w:hAnsi="Times New Roman" w:cs="Times New Roman"/>
          <w:color w:val="auto"/>
          <w:sz w:val="28"/>
          <w:szCs w:val="28"/>
        </w:rPr>
        <w:t xml:space="preserve">характеристикам квалификации </w:t>
      </w:r>
      <w:r w:rsidR="00976A8E" w:rsidRPr="00187428">
        <w:rPr>
          <w:rFonts w:ascii="Times New Roman" w:hAnsi="Times New Roman" w:cs="Times New Roman"/>
          <w:color w:val="auto"/>
          <w:sz w:val="28"/>
          <w:szCs w:val="28"/>
        </w:rPr>
        <w:t>(уровень знаний и умений), а та</w:t>
      </w:r>
      <w:r w:rsidR="00AB2805">
        <w:rPr>
          <w:rFonts w:ascii="Times New Roman" w:hAnsi="Times New Roman" w:cs="Times New Roman"/>
          <w:color w:val="auto"/>
          <w:sz w:val="28"/>
          <w:szCs w:val="28"/>
        </w:rPr>
        <w:t xml:space="preserve">кже уровень самостоятельности, </w:t>
      </w:r>
      <w:r w:rsidR="00976A8E" w:rsidRPr="00187428">
        <w:rPr>
          <w:rFonts w:ascii="Times New Roman" w:hAnsi="Times New Roman" w:cs="Times New Roman"/>
          <w:color w:val="auto"/>
          <w:sz w:val="28"/>
          <w:szCs w:val="28"/>
        </w:rPr>
        <w:t xml:space="preserve">необходимых </w:t>
      </w:r>
      <w:r w:rsidR="00245D93" w:rsidRPr="00187428">
        <w:rPr>
          <w:rFonts w:ascii="Times New Roman" w:hAnsi="Times New Roman" w:cs="Times New Roman"/>
          <w:color w:val="auto"/>
          <w:sz w:val="28"/>
          <w:szCs w:val="28"/>
        </w:rPr>
        <w:t>начальнику отдела</w:t>
      </w:r>
      <w:r w:rsidR="00DC566A" w:rsidRPr="00187428">
        <w:rPr>
          <w:rFonts w:ascii="Times New Roman" w:hAnsi="Times New Roman" w:cs="Times New Roman"/>
          <w:color w:val="auto"/>
          <w:sz w:val="28"/>
          <w:szCs w:val="28"/>
        </w:rPr>
        <w:t xml:space="preserve">, </w:t>
      </w:r>
      <w:r w:rsidR="00976A8E" w:rsidRPr="00187428">
        <w:rPr>
          <w:rFonts w:ascii="Times New Roman" w:hAnsi="Times New Roman" w:cs="Times New Roman"/>
          <w:color w:val="auto"/>
          <w:sz w:val="28"/>
          <w:szCs w:val="28"/>
        </w:rPr>
        <w:t xml:space="preserve">для </w:t>
      </w:r>
      <w:r w:rsidR="00AB2805">
        <w:rPr>
          <w:rFonts w:ascii="Times New Roman" w:hAnsi="Times New Roman" w:cs="Times New Roman"/>
          <w:color w:val="auto"/>
          <w:sz w:val="28"/>
          <w:szCs w:val="28"/>
        </w:rPr>
        <w:t xml:space="preserve">осуществления трудовой функции по </w:t>
      </w:r>
      <w:r w:rsidR="00976A8E" w:rsidRPr="00187428">
        <w:rPr>
          <w:rFonts w:ascii="Times New Roman" w:hAnsi="Times New Roman" w:cs="Times New Roman"/>
          <w:color w:val="auto"/>
          <w:sz w:val="28"/>
          <w:szCs w:val="28"/>
        </w:rPr>
        <w:t>выполнению инженерных изысканий для</w:t>
      </w:r>
      <w:r w:rsidR="00582946">
        <w:rPr>
          <w:rFonts w:ascii="Times New Roman" w:hAnsi="Times New Roman" w:cs="Times New Roman"/>
          <w:color w:val="auto"/>
          <w:sz w:val="28"/>
          <w:szCs w:val="28"/>
        </w:rPr>
        <w:t xml:space="preserve"> </w:t>
      </w:r>
      <w:r w:rsidR="00582946" w:rsidRPr="006D4F71">
        <w:rPr>
          <w:rFonts w:ascii="Times New Roman" w:hAnsi="Times New Roman" w:cs="Times New Roman"/>
          <w:color w:val="000000" w:themeColor="text1"/>
          <w:sz w:val="28"/>
          <w:szCs w:val="28"/>
        </w:rPr>
        <w:t>проектирования,</w:t>
      </w:r>
      <w:r w:rsidR="00976A8E" w:rsidRPr="006D4F71">
        <w:rPr>
          <w:rFonts w:ascii="Times New Roman" w:hAnsi="Times New Roman" w:cs="Times New Roman"/>
          <w:color w:val="auto"/>
          <w:sz w:val="28"/>
          <w:szCs w:val="28"/>
        </w:rPr>
        <w:t xml:space="preserve"> строительств</w:t>
      </w:r>
      <w:r w:rsidR="00183B49" w:rsidRPr="006D4F71">
        <w:rPr>
          <w:rFonts w:ascii="Times New Roman" w:hAnsi="Times New Roman" w:cs="Times New Roman"/>
          <w:color w:val="auto"/>
          <w:sz w:val="28"/>
          <w:szCs w:val="28"/>
        </w:rPr>
        <w:t>а</w:t>
      </w:r>
      <w:r w:rsidR="00976A8E" w:rsidRPr="006D4F71">
        <w:rPr>
          <w:rFonts w:ascii="Times New Roman" w:hAnsi="Times New Roman" w:cs="Times New Roman"/>
          <w:color w:val="auto"/>
          <w:sz w:val="28"/>
          <w:szCs w:val="28"/>
        </w:rPr>
        <w:t>, реконструкции, капитального ремонта:</w:t>
      </w:r>
    </w:p>
    <w:p w14:paraId="32657C6A" w14:textId="77777777" w:rsidR="00976A8E" w:rsidRPr="00187428" w:rsidRDefault="00976A8E" w:rsidP="00AB2805">
      <w:pPr>
        <w:pStyle w:val="aa"/>
        <w:ind w:firstLine="851"/>
        <w:jc w:val="both"/>
        <w:rPr>
          <w:rFonts w:ascii="Times New Roman" w:hAnsi="Times New Roman" w:cs="Times New Roman"/>
          <w:color w:val="auto"/>
          <w:sz w:val="28"/>
          <w:szCs w:val="28"/>
        </w:rPr>
      </w:pPr>
      <w:r w:rsidRPr="00187428">
        <w:rPr>
          <w:rFonts w:ascii="Times New Roman" w:hAnsi="Times New Roman" w:cs="Times New Roman"/>
          <w:color w:val="auto"/>
          <w:sz w:val="28"/>
          <w:szCs w:val="28"/>
        </w:rPr>
        <w:t>- объектов использования атомной энергии;</w:t>
      </w:r>
    </w:p>
    <w:p w14:paraId="7A62BE61" w14:textId="77777777" w:rsidR="00976A8E" w:rsidRPr="00187428" w:rsidRDefault="00976A8E" w:rsidP="00AB2805">
      <w:pPr>
        <w:pStyle w:val="aa"/>
        <w:ind w:firstLine="851"/>
        <w:jc w:val="both"/>
        <w:rPr>
          <w:rFonts w:ascii="Times New Roman" w:hAnsi="Times New Roman" w:cs="Times New Roman"/>
          <w:color w:val="auto"/>
          <w:sz w:val="28"/>
          <w:szCs w:val="28"/>
        </w:rPr>
      </w:pPr>
      <w:r w:rsidRPr="00187428">
        <w:rPr>
          <w:rFonts w:ascii="Times New Roman" w:hAnsi="Times New Roman" w:cs="Times New Roman"/>
          <w:color w:val="auto"/>
          <w:sz w:val="28"/>
          <w:szCs w:val="28"/>
        </w:rPr>
        <w:t>- особо опасных, технически сложных и уникальных объектов, за исключением объектов использования атомной энергии;</w:t>
      </w:r>
    </w:p>
    <w:p w14:paraId="392E8134" w14:textId="77777777" w:rsidR="00976A8E" w:rsidRPr="00187428" w:rsidRDefault="00183B49" w:rsidP="00AB2805">
      <w:pPr>
        <w:pStyle w:val="aa"/>
        <w:ind w:firstLine="851"/>
        <w:jc w:val="both"/>
        <w:rPr>
          <w:rFonts w:ascii="Times New Roman" w:hAnsi="Times New Roman" w:cs="Times New Roman"/>
          <w:color w:val="auto"/>
          <w:sz w:val="28"/>
          <w:szCs w:val="28"/>
        </w:rPr>
      </w:pPr>
      <w:r w:rsidRPr="00187428">
        <w:rPr>
          <w:rFonts w:ascii="Times New Roman" w:hAnsi="Times New Roman" w:cs="Times New Roman"/>
          <w:color w:val="auto"/>
          <w:sz w:val="28"/>
          <w:szCs w:val="28"/>
        </w:rPr>
        <w:t xml:space="preserve">- </w:t>
      </w:r>
      <w:r w:rsidR="00976A8E" w:rsidRPr="00187428">
        <w:rPr>
          <w:rFonts w:ascii="Times New Roman" w:hAnsi="Times New Roman" w:cs="Times New Roman"/>
          <w:color w:val="auto"/>
          <w:sz w:val="28"/>
          <w:szCs w:val="28"/>
        </w:rPr>
        <w:t>объектов капитального строительства, за исключением особо опасных, технически сложных и уникальных объектов.</w:t>
      </w:r>
    </w:p>
    <w:p w14:paraId="481F8C5F" w14:textId="65BA62AC" w:rsidR="00976A8E" w:rsidRPr="00187428" w:rsidRDefault="004B7617" w:rsidP="00AB2805">
      <w:pPr>
        <w:pStyle w:val="aa"/>
        <w:widowControl/>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76A8E" w:rsidRPr="00187428">
        <w:rPr>
          <w:rFonts w:ascii="Times New Roman" w:hAnsi="Times New Roman" w:cs="Times New Roman"/>
          <w:color w:val="auto"/>
          <w:sz w:val="28"/>
          <w:szCs w:val="28"/>
        </w:rPr>
        <w:t>1.3. В соответствии с настоящим стандартом пр</w:t>
      </w:r>
      <w:r w:rsidR="00AB2805">
        <w:rPr>
          <w:rFonts w:ascii="Times New Roman" w:hAnsi="Times New Roman" w:cs="Times New Roman"/>
          <w:color w:val="auto"/>
          <w:sz w:val="28"/>
          <w:szCs w:val="28"/>
        </w:rPr>
        <w:t xml:space="preserve">оводится </w:t>
      </w:r>
      <w:r w:rsidR="00245D93" w:rsidRPr="00187428">
        <w:rPr>
          <w:rFonts w:ascii="Times New Roman" w:hAnsi="Times New Roman" w:cs="Times New Roman"/>
          <w:color w:val="auto"/>
          <w:sz w:val="28"/>
          <w:szCs w:val="28"/>
        </w:rPr>
        <w:t>раз</w:t>
      </w:r>
      <w:r w:rsidR="00AB2805">
        <w:rPr>
          <w:rFonts w:ascii="Times New Roman" w:hAnsi="Times New Roman" w:cs="Times New Roman"/>
          <w:color w:val="auto"/>
          <w:sz w:val="28"/>
          <w:szCs w:val="28"/>
        </w:rPr>
        <w:t xml:space="preserve">работка должностной инструкции </w:t>
      </w:r>
      <w:r w:rsidR="00245D93" w:rsidRPr="00187428">
        <w:rPr>
          <w:rFonts w:ascii="Times New Roman" w:hAnsi="Times New Roman" w:cs="Times New Roman"/>
          <w:color w:val="auto"/>
          <w:sz w:val="28"/>
          <w:szCs w:val="28"/>
        </w:rPr>
        <w:t>начальника отдела</w:t>
      </w:r>
      <w:r w:rsidR="00976A8E" w:rsidRPr="00187428">
        <w:rPr>
          <w:rFonts w:ascii="Times New Roman" w:hAnsi="Times New Roman" w:cs="Times New Roman"/>
          <w:color w:val="auto"/>
          <w:sz w:val="28"/>
          <w:szCs w:val="28"/>
        </w:rPr>
        <w:t xml:space="preserve"> с учетом конкретной специфики изыскательской организации. </w:t>
      </w:r>
    </w:p>
    <w:p w14:paraId="7D58E23D" w14:textId="77777777" w:rsidR="00976A8E" w:rsidRPr="00187428" w:rsidRDefault="00976A8E" w:rsidP="00AB2805">
      <w:pPr>
        <w:pStyle w:val="aa"/>
        <w:ind w:firstLine="851"/>
        <w:jc w:val="both"/>
        <w:rPr>
          <w:rFonts w:ascii="Times New Roman" w:hAnsi="Times New Roman" w:cs="Times New Roman"/>
          <w:color w:val="auto"/>
          <w:sz w:val="28"/>
          <w:szCs w:val="28"/>
        </w:rPr>
      </w:pPr>
    </w:p>
    <w:p w14:paraId="5C3405E8" w14:textId="77777777" w:rsidR="00B92196" w:rsidRDefault="007777B4" w:rsidP="00B92196">
      <w:pPr>
        <w:pStyle w:val="aa"/>
        <w:widowControl/>
        <w:numPr>
          <w:ilvl w:val="0"/>
          <w:numId w:val="4"/>
        </w:numPr>
        <w:ind w:left="0" w:firstLine="851"/>
        <w:rPr>
          <w:rFonts w:ascii="Times New Roman" w:hAnsi="Times New Roman" w:cs="Times New Roman"/>
          <w:b/>
          <w:color w:val="auto"/>
          <w:sz w:val="28"/>
          <w:szCs w:val="28"/>
        </w:rPr>
      </w:pPr>
      <w:r w:rsidRPr="00187428">
        <w:rPr>
          <w:rFonts w:ascii="Times New Roman" w:hAnsi="Times New Roman" w:cs="Times New Roman"/>
          <w:b/>
          <w:color w:val="auto"/>
          <w:sz w:val="28"/>
          <w:szCs w:val="28"/>
        </w:rPr>
        <w:t>Трудовые функции</w:t>
      </w:r>
      <w:r w:rsidR="00245D93" w:rsidRPr="00187428">
        <w:rPr>
          <w:rFonts w:ascii="Times New Roman" w:hAnsi="Times New Roman" w:cs="Times New Roman"/>
          <w:b/>
          <w:color w:val="auto"/>
          <w:sz w:val="28"/>
          <w:szCs w:val="28"/>
        </w:rPr>
        <w:t xml:space="preserve"> начальника отдела</w:t>
      </w:r>
    </w:p>
    <w:p w14:paraId="3B077B6E" w14:textId="77777777" w:rsidR="00B92196" w:rsidRDefault="00B92196" w:rsidP="00B92196">
      <w:pPr>
        <w:pStyle w:val="aa"/>
        <w:widowControl/>
        <w:ind w:firstLine="708"/>
        <w:rPr>
          <w:rFonts w:ascii="Times New Roman" w:hAnsi="Times New Roman" w:cs="Times New Roman"/>
          <w:color w:val="auto"/>
          <w:sz w:val="28"/>
          <w:szCs w:val="28"/>
        </w:rPr>
      </w:pPr>
    </w:p>
    <w:p w14:paraId="7959CBA1" w14:textId="402DE06D" w:rsidR="003C7DFA" w:rsidRPr="00187428" w:rsidRDefault="00245D93" w:rsidP="00B92196">
      <w:pPr>
        <w:pStyle w:val="aa"/>
        <w:widowControl/>
        <w:ind w:firstLine="708"/>
        <w:rPr>
          <w:rFonts w:ascii="Times New Roman" w:hAnsi="Times New Roman" w:cs="Times New Roman"/>
          <w:color w:val="auto"/>
          <w:sz w:val="28"/>
          <w:szCs w:val="28"/>
        </w:rPr>
      </w:pPr>
      <w:r w:rsidRPr="00187428">
        <w:rPr>
          <w:rFonts w:ascii="Times New Roman" w:hAnsi="Times New Roman" w:cs="Times New Roman"/>
          <w:color w:val="auto"/>
          <w:sz w:val="28"/>
          <w:szCs w:val="28"/>
        </w:rPr>
        <w:t>Начальник отдела</w:t>
      </w:r>
      <w:r w:rsidR="003C7DFA" w:rsidRPr="00187428">
        <w:rPr>
          <w:rFonts w:ascii="Times New Roman" w:hAnsi="Times New Roman" w:cs="Times New Roman"/>
          <w:color w:val="auto"/>
          <w:sz w:val="28"/>
          <w:szCs w:val="28"/>
        </w:rPr>
        <w:t xml:space="preserve"> осуществляет</w:t>
      </w:r>
      <w:r w:rsidR="005225F1" w:rsidRPr="00187428">
        <w:rPr>
          <w:rFonts w:ascii="Times New Roman" w:hAnsi="Times New Roman" w:cs="Times New Roman"/>
          <w:color w:val="auto"/>
          <w:sz w:val="28"/>
          <w:szCs w:val="28"/>
        </w:rPr>
        <w:t xml:space="preserve"> организацию</w:t>
      </w:r>
      <w:r w:rsidR="00D31539" w:rsidRPr="00187428">
        <w:rPr>
          <w:rFonts w:ascii="Times New Roman" w:hAnsi="Times New Roman" w:cs="Times New Roman"/>
          <w:color w:val="auto"/>
          <w:sz w:val="28"/>
          <w:szCs w:val="28"/>
        </w:rPr>
        <w:t xml:space="preserve"> выполнения</w:t>
      </w:r>
      <w:r w:rsidR="00A22C86" w:rsidRPr="00187428">
        <w:rPr>
          <w:rFonts w:ascii="Times New Roman" w:hAnsi="Times New Roman" w:cs="Times New Roman"/>
          <w:color w:val="auto"/>
          <w:sz w:val="28"/>
          <w:szCs w:val="28"/>
        </w:rPr>
        <w:t xml:space="preserve"> </w:t>
      </w:r>
      <w:r w:rsidR="00D65723" w:rsidRPr="00187428">
        <w:rPr>
          <w:rFonts w:ascii="Times New Roman" w:hAnsi="Times New Roman" w:cs="Times New Roman"/>
          <w:color w:val="auto"/>
          <w:sz w:val="28"/>
          <w:szCs w:val="28"/>
        </w:rPr>
        <w:t xml:space="preserve">инженерных изысканий </w:t>
      </w:r>
      <w:r w:rsidR="00A22C86" w:rsidRPr="00187428">
        <w:rPr>
          <w:rFonts w:ascii="Times New Roman" w:hAnsi="Times New Roman" w:cs="Times New Roman"/>
          <w:color w:val="auto"/>
          <w:sz w:val="28"/>
          <w:szCs w:val="28"/>
        </w:rPr>
        <w:t>(комплексных или по видам: инженерно-геодезическим, инженерно-геологическим, инженерно-геотехническим, инженерно-гидрометеорологическим, инженерно-экологическим)</w:t>
      </w:r>
      <w:r w:rsidR="00D65723" w:rsidRPr="00187428">
        <w:rPr>
          <w:rFonts w:ascii="Times New Roman" w:hAnsi="Times New Roman" w:cs="Times New Roman"/>
          <w:color w:val="auto"/>
          <w:sz w:val="28"/>
          <w:szCs w:val="28"/>
        </w:rPr>
        <w:t>.</w:t>
      </w:r>
      <w:r w:rsidR="00D31539" w:rsidRPr="00187428">
        <w:rPr>
          <w:rFonts w:ascii="Times New Roman" w:hAnsi="Times New Roman" w:cs="Times New Roman"/>
          <w:color w:val="auto"/>
          <w:sz w:val="28"/>
          <w:szCs w:val="28"/>
        </w:rPr>
        <w:t xml:space="preserve"> </w:t>
      </w:r>
    </w:p>
    <w:p w14:paraId="04E5E9BC" w14:textId="77777777" w:rsidR="00E900CE" w:rsidRPr="00187428" w:rsidRDefault="00E900CE" w:rsidP="00AB2805">
      <w:pPr>
        <w:pStyle w:val="aa"/>
        <w:widowControl/>
        <w:ind w:firstLine="851"/>
        <w:jc w:val="both"/>
        <w:rPr>
          <w:rFonts w:ascii="Times New Roman" w:hAnsi="Times New Roman" w:cs="Times New Roman"/>
          <w:color w:val="auto"/>
          <w:sz w:val="28"/>
          <w:szCs w:val="28"/>
        </w:rPr>
      </w:pPr>
    </w:p>
    <w:p w14:paraId="034489B9" w14:textId="77777777" w:rsidR="00337D05" w:rsidRDefault="00E900CE" w:rsidP="00AB2805">
      <w:pPr>
        <w:pStyle w:val="aa"/>
        <w:widowControl/>
        <w:ind w:firstLine="851"/>
        <w:rPr>
          <w:rFonts w:ascii="Times New Roman" w:hAnsi="Times New Roman" w:cs="Times New Roman"/>
          <w:b/>
          <w:color w:val="auto"/>
          <w:sz w:val="28"/>
          <w:szCs w:val="28"/>
        </w:rPr>
      </w:pPr>
      <w:r w:rsidRPr="00187428">
        <w:rPr>
          <w:rFonts w:ascii="Times New Roman" w:hAnsi="Times New Roman" w:cs="Times New Roman"/>
          <w:b/>
          <w:color w:val="auto"/>
          <w:sz w:val="28"/>
          <w:szCs w:val="28"/>
        </w:rPr>
        <w:t>3.</w:t>
      </w:r>
      <w:r w:rsidR="00C43151" w:rsidRPr="00187428">
        <w:rPr>
          <w:rFonts w:ascii="Times New Roman" w:hAnsi="Times New Roman" w:cs="Times New Roman"/>
          <w:b/>
          <w:color w:val="auto"/>
          <w:sz w:val="28"/>
          <w:szCs w:val="28"/>
        </w:rPr>
        <w:t>Характеристики квалифи</w:t>
      </w:r>
      <w:r w:rsidR="00192332" w:rsidRPr="00187428">
        <w:rPr>
          <w:rFonts w:ascii="Times New Roman" w:hAnsi="Times New Roman" w:cs="Times New Roman"/>
          <w:b/>
          <w:color w:val="auto"/>
          <w:sz w:val="28"/>
          <w:szCs w:val="28"/>
        </w:rPr>
        <w:t>к</w:t>
      </w:r>
      <w:r w:rsidR="00C43151" w:rsidRPr="00187428">
        <w:rPr>
          <w:rFonts w:ascii="Times New Roman" w:hAnsi="Times New Roman" w:cs="Times New Roman"/>
          <w:b/>
          <w:color w:val="auto"/>
          <w:sz w:val="28"/>
          <w:szCs w:val="28"/>
        </w:rPr>
        <w:t>ации</w:t>
      </w:r>
      <w:r w:rsidR="00D65723" w:rsidRPr="00187428">
        <w:rPr>
          <w:rFonts w:ascii="Times New Roman" w:hAnsi="Times New Roman" w:cs="Times New Roman"/>
          <w:b/>
          <w:color w:val="auto"/>
          <w:sz w:val="28"/>
          <w:szCs w:val="28"/>
        </w:rPr>
        <w:t xml:space="preserve"> начальника отдела</w:t>
      </w:r>
    </w:p>
    <w:p w14:paraId="77642910" w14:textId="77777777" w:rsidR="00090FCD" w:rsidRPr="00187428" w:rsidRDefault="00090FCD" w:rsidP="00AB2805">
      <w:pPr>
        <w:pStyle w:val="aa"/>
        <w:widowControl/>
        <w:ind w:firstLine="851"/>
        <w:rPr>
          <w:rFonts w:ascii="Times New Roman" w:hAnsi="Times New Roman" w:cs="Times New Roman"/>
          <w:b/>
          <w:color w:val="auto"/>
          <w:sz w:val="28"/>
          <w:szCs w:val="28"/>
        </w:rPr>
      </w:pPr>
    </w:p>
    <w:p w14:paraId="5888471F" w14:textId="237313BC" w:rsidR="00D95018" w:rsidRPr="00187428" w:rsidRDefault="00E900CE" w:rsidP="00AB2805">
      <w:pPr>
        <w:pStyle w:val="aa"/>
        <w:ind w:firstLine="851"/>
        <w:jc w:val="both"/>
        <w:rPr>
          <w:rFonts w:ascii="Times New Roman" w:hAnsi="Times New Roman" w:cs="Times New Roman"/>
          <w:b/>
          <w:color w:val="auto"/>
          <w:sz w:val="28"/>
          <w:szCs w:val="28"/>
        </w:rPr>
      </w:pPr>
      <w:r w:rsidRPr="00187428">
        <w:rPr>
          <w:rFonts w:ascii="Times New Roman" w:hAnsi="Times New Roman" w:cs="Times New Roman"/>
          <w:b/>
          <w:color w:val="auto"/>
          <w:sz w:val="28"/>
          <w:szCs w:val="28"/>
        </w:rPr>
        <w:t>3</w:t>
      </w:r>
      <w:r w:rsidR="001A46E8" w:rsidRPr="00187428">
        <w:rPr>
          <w:rFonts w:ascii="Times New Roman" w:hAnsi="Times New Roman" w:cs="Times New Roman"/>
          <w:b/>
          <w:color w:val="auto"/>
          <w:sz w:val="28"/>
          <w:szCs w:val="28"/>
        </w:rPr>
        <w:t xml:space="preserve">.1. </w:t>
      </w:r>
      <w:r w:rsidR="00D65723" w:rsidRPr="00187428">
        <w:rPr>
          <w:rFonts w:ascii="Times New Roman" w:hAnsi="Times New Roman" w:cs="Times New Roman"/>
          <w:b/>
          <w:color w:val="auto"/>
          <w:sz w:val="28"/>
          <w:szCs w:val="28"/>
        </w:rPr>
        <w:t>Начальник отдела</w:t>
      </w:r>
      <w:r w:rsidR="00D95018" w:rsidRPr="00187428">
        <w:rPr>
          <w:rFonts w:ascii="Times New Roman" w:hAnsi="Times New Roman" w:cs="Times New Roman"/>
          <w:b/>
          <w:color w:val="auto"/>
          <w:sz w:val="28"/>
          <w:szCs w:val="28"/>
        </w:rPr>
        <w:t xml:space="preserve"> должен знать:</w:t>
      </w:r>
    </w:p>
    <w:p w14:paraId="7F1D47D9" w14:textId="77777777" w:rsidR="001A46E8" w:rsidRPr="00187428" w:rsidRDefault="007E4312" w:rsidP="00AB2805">
      <w:pPr>
        <w:pStyle w:val="aa"/>
        <w:ind w:firstLine="851"/>
        <w:jc w:val="both"/>
        <w:rPr>
          <w:rFonts w:ascii="Times New Roman" w:hAnsi="Times New Roman" w:cs="Times New Roman"/>
          <w:color w:val="auto"/>
          <w:sz w:val="28"/>
          <w:szCs w:val="28"/>
        </w:rPr>
      </w:pPr>
      <w:r w:rsidRPr="00187428">
        <w:rPr>
          <w:rFonts w:ascii="Times New Roman" w:hAnsi="Times New Roman" w:cs="Times New Roman"/>
          <w:color w:val="auto"/>
          <w:sz w:val="28"/>
          <w:szCs w:val="28"/>
        </w:rPr>
        <w:t>3</w:t>
      </w:r>
      <w:r w:rsidR="001A46E8" w:rsidRPr="00187428">
        <w:rPr>
          <w:rFonts w:ascii="Times New Roman" w:hAnsi="Times New Roman" w:cs="Times New Roman"/>
          <w:color w:val="auto"/>
          <w:sz w:val="28"/>
          <w:szCs w:val="28"/>
        </w:rPr>
        <w:t xml:space="preserve">.1.1. </w:t>
      </w:r>
      <w:r w:rsidR="001553D9" w:rsidRPr="00187428">
        <w:rPr>
          <w:rFonts w:ascii="Times New Roman" w:hAnsi="Times New Roman" w:cs="Times New Roman"/>
          <w:color w:val="auto"/>
          <w:sz w:val="28"/>
          <w:szCs w:val="28"/>
        </w:rPr>
        <w:t xml:space="preserve">Требования законодательства </w:t>
      </w:r>
      <w:r w:rsidR="00CC2A99" w:rsidRPr="00187428">
        <w:rPr>
          <w:rFonts w:ascii="Times New Roman" w:hAnsi="Times New Roman" w:cs="Times New Roman"/>
          <w:color w:val="auto"/>
          <w:sz w:val="28"/>
          <w:szCs w:val="28"/>
        </w:rPr>
        <w:t>Российской Федерации</w:t>
      </w:r>
      <w:r w:rsidR="001A46E8" w:rsidRPr="00187428">
        <w:rPr>
          <w:rFonts w:ascii="Times New Roman" w:hAnsi="Times New Roman" w:cs="Times New Roman"/>
          <w:color w:val="auto"/>
          <w:sz w:val="28"/>
          <w:szCs w:val="28"/>
        </w:rPr>
        <w:t xml:space="preserve"> нормативны</w:t>
      </w:r>
      <w:r w:rsidR="001553D9" w:rsidRPr="00187428">
        <w:rPr>
          <w:rFonts w:ascii="Times New Roman" w:hAnsi="Times New Roman" w:cs="Times New Roman"/>
          <w:color w:val="auto"/>
          <w:sz w:val="28"/>
          <w:szCs w:val="28"/>
        </w:rPr>
        <w:t>х</w:t>
      </w:r>
      <w:r w:rsidR="001A46E8" w:rsidRPr="00187428">
        <w:rPr>
          <w:rFonts w:ascii="Times New Roman" w:hAnsi="Times New Roman" w:cs="Times New Roman"/>
          <w:color w:val="auto"/>
          <w:sz w:val="28"/>
          <w:szCs w:val="28"/>
        </w:rPr>
        <w:t xml:space="preserve"> правовы</w:t>
      </w:r>
      <w:r w:rsidR="001553D9" w:rsidRPr="00187428">
        <w:rPr>
          <w:rFonts w:ascii="Times New Roman" w:hAnsi="Times New Roman" w:cs="Times New Roman"/>
          <w:color w:val="auto"/>
          <w:sz w:val="28"/>
          <w:szCs w:val="28"/>
        </w:rPr>
        <w:t>х</w:t>
      </w:r>
      <w:r w:rsidR="001A46E8" w:rsidRPr="00187428">
        <w:rPr>
          <w:rFonts w:ascii="Times New Roman" w:hAnsi="Times New Roman" w:cs="Times New Roman"/>
          <w:color w:val="auto"/>
          <w:sz w:val="28"/>
          <w:szCs w:val="28"/>
        </w:rPr>
        <w:t xml:space="preserve"> акт</w:t>
      </w:r>
      <w:r w:rsidR="001553D9" w:rsidRPr="00187428">
        <w:rPr>
          <w:rFonts w:ascii="Times New Roman" w:hAnsi="Times New Roman" w:cs="Times New Roman"/>
          <w:color w:val="auto"/>
          <w:sz w:val="28"/>
          <w:szCs w:val="28"/>
        </w:rPr>
        <w:t xml:space="preserve">ов, нормативно-технических документов, регулирующих </w:t>
      </w:r>
      <w:r w:rsidR="00591455" w:rsidRPr="00187428">
        <w:rPr>
          <w:rFonts w:ascii="Times New Roman" w:hAnsi="Times New Roman" w:cs="Times New Roman"/>
          <w:color w:val="auto"/>
          <w:sz w:val="28"/>
          <w:szCs w:val="28"/>
        </w:rPr>
        <w:t>градостроительную деятельность</w:t>
      </w:r>
      <w:r w:rsidR="00D45416" w:rsidRPr="00187428">
        <w:rPr>
          <w:rFonts w:ascii="Times New Roman" w:hAnsi="Times New Roman" w:cs="Times New Roman"/>
          <w:color w:val="auto"/>
          <w:sz w:val="28"/>
          <w:szCs w:val="28"/>
        </w:rPr>
        <w:t>.</w:t>
      </w:r>
    </w:p>
    <w:p w14:paraId="215A5D00" w14:textId="77777777" w:rsidR="00D45416" w:rsidRPr="00187428" w:rsidRDefault="007E4312" w:rsidP="00AB2805">
      <w:pPr>
        <w:pStyle w:val="aa"/>
        <w:ind w:firstLine="851"/>
        <w:jc w:val="both"/>
        <w:rPr>
          <w:rFonts w:ascii="Times New Roman" w:hAnsi="Times New Roman" w:cs="Times New Roman"/>
          <w:color w:val="auto"/>
          <w:sz w:val="28"/>
          <w:szCs w:val="28"/>
        </w:rPr>
      </w:pPr>
      <w:r w:rsidRPr="00187428">
        <w:rPr>
          <w:rFonts w:ascii="Times New Roman" w:hAnsi="Times New Roman" w:cs="Times New Roman"/>
          <w:color w:val="auto"/>
          <w:sz w:val="28"/>
          <w:szCs w:val="28"/>
        </w:rPr>
        <w:t>3</w:t>
      </w:r>
      <w:r w:rsidR="005B6DAA" w:rsidRPr="00187428">
        <w:rPr>
          <w:rFonts w:ascii="Times New Roman" w:hAnsi="Times New Roman" w:cs="Times New Roman"/>
          <w:color w:val="auto"/>
          <w:sz w:val="28"/>
          <w:szCs w:val="28"/>
        </w:rPr>
        <w:t xml:space="preserve">.1.2. </w:t>
      </w:r>
      <w:r w:rsidR="001553D9" w:rsidRPr="00187428">
        <w:rPr>
          <w:rFonts w:ascii="Times New Roman" w:hAnsi="Times New Roman" w:cs="Times New Roman"/>
          <w:color w:val="auto"/>
          <w:sz w:val="28"/>
          <w:szCs w:val="28"/>
        </w:rPr>
        <w:t xml:space="preserve">Требования </w:t>
      </w:r>
      <w:r w:rsidR="006E41FD" w:rsidRPr="00187428">
        <w:rPr>
          <w:rFonts w:ascii="Times New Roman" w:hAnsi="Times New Roman" w:cs="Times New Roman"/>
          <w:color w:val="auto"/>
          <w:sz w:val="28"/>
          <w:szCs w:val="28"/>
        </w:rPr>
        <w:t>с</w:t>
      </w:r>
      <w:r w:rsidR="005B6DAA" w:rsidRPr="00187428">
        <w:rPr>
          <w:rFonts w:ascii="Times New Roman" w:hAnsi="Times New Roman" w:cs="Times New Roman"/>
          <w:color w:val="auto"/>
          <w:sz w:val="28"/>
          <w:szCs w:val="28"/>
        </w:rPr>
        <w:t>троительны</w:t>
      </w:r>
      <w:r w:rsidR="001553D9" w:rsidRPr="00187428">
        <w:rPr>
          <w:rFonts w:ascii="Times New Roman" w:hAnsi="Times New Roman" w:cs="Times New Roman"/>
          <w:color w:val="auto"/>
          <w:sz w:val="28"/>
          <w:szCs w:val="28"/>
        </w:rPr>
        <w:t>х</w:t>
      </w:r>
      <w:r w:rsidR="005B6DAA" w:rsidRPr="00187428">
        <w:rPr>
          <w:rFonts w:ascii="Times New Roman" w:hAnsi="Times New Roman" w:cs="Times New Roman"/>
          <w:color w:val="auto"/>
          <w:sz w:val="28"/>
          <w:szCs w:val="28"/>
        </w:rPr>
        <w:t xml:space="preserve"> норм и правил</w:t>
      </w:r>
      <w:r w:rsidR="00306126" w:rsidRPr="00187428">
        <w:rPr>
          <w:rFonts w:ascii="Times New Roman" w:hAnsi="Times New Roman" w:cs="Times New Roman"/>
          <w:color w:val="auto"/>
          <w:sz w:val="28"/>
          <w:szCs w:val="28"/>
        </w:rPr>
        <w:t xml:space="preserve">, </w:t>
      </w:r>
      <w:r w:rsidR="005B6DAA" w:rsidRPr="00187428">
        <w:rPr>
          <w:rFonts w:ascii="Times New Roman" w:hAnsi="Times New Roman" w:cs="Times New Roman"/>
          <w:color w:val="auto"/>
          <w:sz w:val="28"/>
          <w:szCs w:val="28"/>
        </w:rPr>
        <w:t>стандарт</w:t>
      </w:r>
      <w:r w:rsidR="001553D9" w:rsidRPr="00187428">
        <w:rPr>
          <w:rFonts w:ascii="Times New Roman" w:hAnsi="Times New Roman" w:cs="Times New Roman"/>
          <w:color w:val="auto"/>
          <w:sz w:val="28"/>
          <w:szCs w:val="28"/>
        </w:rPr>
        <w:t>ов</w:t>
      </w:r>
      <w:r w:rsidR="00D408A2" w:rsidRPr="00187428">
        <w:rPr>
          <w:rFonts w:ascii="Times New Roman" w:hAnsi="Times New Roman" w:cs="Times New Roman"/>
          <w:color w:val="auto"/>
          <w:sz w:val="28"/>
          <w:szCs w:val="28"/>
        </w:rPr>
        <w:t xml:space="preserve"> СРО «СОЮЗАТОМГЕО»</w:t>
      </w:r>
      <w:r w:rsidR="005B6DAA" w:rsidRPr="00187428">
        <w:rPr>
          <w:rFonts w:ascii="Times New Roman" w:hAnsi="Times New Roman" w:cs="Times New Roman"/>
          <w:color w:val="auto"/>
          <w:sz w:val="28"/>
          <w:szCs w:val="28"/>
        </w:rPr>
        <w:t>, технически</w:t>
      </w:r>
      <w:r w:rsidR="001553D9" w:rsidRPr="00187428">
        <w:rPr>
          <w:rFonts w:ascii="Times New Roman" w:hAnsi="Times New Roman" w:cs="Times New Roman"/>
          <w:color w:val="auto"/>
          <w:sz w:val="28"/>
          <w:szCs w:val="28"/>
        </w:rPr>
        <w:t>х</w:t>
      </w:r>
      <w:r w:rsidR="005B6DAA" w:rsidRPr="00187428">
        <w:rPr>
          <w:rFonts w:ascii="Times New Roman" w:hAnsi="Times New Roman" w:cs="Times New Roman"/>
          <w:color w:val="auto"/>
          <w:sz w:val="28"/>
          <w:szCs w:val="28"/>
        </w:rPr>
        <w:t xml:space="preserve"> услови</w:t>
      </w:r>
      <w:r w:rsidR="001553D9" w:rsidRPr="00187428">
        <w:rPr>
          <w:rFonts w:ascii="Times New Roman" w:hAnsi="Times New Roman" w:cs="Times New Roman"/>
          <w:color w:val="auto"/>
          <w:sz w:val="28"/>
          <w:szCs w:val="28"/>
        </w:rPr>
        <w:t>й</w:t>
      </w:r>
      <w:r w:rsidR="00D51482" w:rsidRPr="00187428">
        <w:rPr>
          <w:rFonts w:ascii="Times New Roman" w:hAnsi="Times New Roman" w:cs="Times New Roman"/>
          <w:color w:val="auto"/>
          <w:sz w:val="28"/>
          <w:szCs w:val="28"/>
        </w:rPr>
        <w:t xml:space="preserve"> и других</w:t>
      </w:r>
      <w:r w:rsidR="005B6DAA" w:rsidRPr="00187428">
        <w:rPr>
          <w:rFonts w:ascii="Times New Roman" w:hAnsi="Times New Roman" w:cs="Times New Roman"/>
          <w:color w:val="auto"/>
          <w:sz w:val="28"/>
          <w:szCs w:val="28"/>
        </w:rPr>
        <w:t xml:space="preserve"> </w:t>
      </w:r>
      <w:r w:rsidR="001553D9" w:rsidRPr="00187428">
        <w:rPr>
          <w:rFonts w:ascii="Times New Roman" w:hAnsi="Times New Roman" w:cs="Times New Roman"/>
          <w:color w:val="auto"/>
          <w:sz w:val="28"/>
          <w:szCs w:val="28"/>
        </w:rPr>
        <w:t xml:space="preserve">нормативно-технических документов </w:t>
      </w:r>
      <w:r w:rsidR="00D408A2" w:rsidRPr="00187428">
        <w:rPr>
          <w:rFonts w:ascii="Times New Roman" w:hAnsi="Times New Roman" w:cs="Times New Roman"/>
          <w:color w:val="auto"/>
          <w:sz w:val="28"/>
          <w:szCs w:val="28"/>
        </w:rPr>
        <w:t>п</w:t>
      </w:r>
      <w:r w:rsidR="00306126" w:rsidRPr="00187428">
        <w:rPr>
          <w:rFonts w:ascii="Times New Roman" w:hAnsi="Times New Roman" w:cs="Times New Roman"/>
          <w:color w:val="auto"/>
          <w:sz w:val="28"/>
          <w:szCs w:val="28"/>
        </w:rPr>
        <w:t>о</w:t>
      </w:r>
      <w:r w:rsidR="00D408A2" w:rsidRPr="00187428">
        <w:rPr>
          <w:rFonts w:ascii="Times New Roman" w:hAnsi="Times New Roman" w:cs="Times New Roman"/>
          <w:color w:val="auto"/>
          <w:sz w:val="28"/>
          <w:szCs w:val="28"/>
        </w:rPr>
        <w:t xml:space="preserve"> </w:t>
      </w:r>
      <w:r w:rsidR="00306126" w:rsidRPr="00187428">
        <w:rPr>
          <w:rFonts w:ascii="Times New Roman" w:hAnsi="Times New Roman" w:cs="Times New Roman"/>
          <w:color w:val="auto"/>
          <w:sz w:val="28"/>
          <w:szCs w:val="28"/>
        </w:rPr>
        <w:t>проведению</w:t>
      </w:r>
      <w:r w:rsidR="00D408A2" w:rsidRPr="00187428">
        <w:rPr>
          <w:rFonts w:ascii="Times New Roman" w:hAnsi="Times New Roman" w:cs="Times New Roman"/>
          <w:color w:val="auto"/>
          <w:sz w:val="28"/>
          <w:szCs w:val="28"/>
        </w:rPr>
        <w:t xml:space="preserve"> </w:t>
      </w:r>
      <w:r w:rsidR="0019590E" w:rsidRPr="00187428">
        <w:rPr>
          <w:rFonts w:ascii="Times New Roman" w:hAnsi="Times New Roman" w:cs="Times New Roman"/>
          <w:color w:val="auto"/>
          <w:sz w:val="28"/>
          <w:szCs w:val="28"/>
        </w:rPr>
        <w:t>инженерных изысканий (</w:t>
      </w:r>
      <w:r w:rsidR="00D65723" w:rsidRPr="00187428">
        <w:rPr>
          <w:rFonts w:ascii="Times New Roman" w:hAnsi="Times New Roman" w:cs="Times New Roman"/>
          <w:color w:val="auto"/>
          <w:sz w:val="28"/>
          <w:szCs w:val="28"/>
        </w:rPr>
        <w:t xml:space="preserve">по всем видам </w:t>
      </w:r>
      <w:proofErr w:type="gramStart"/>
      <w:r w:rsidR="00D65723" w:rsidRPr="00187428">
        <w:rPr>
          <w:rFonts w:ascii="Times New Roman" w:hAnsi="Times New Roman" w:cs="Times New Roman"/>
          <w:color w:val="auto"/>
          <w:sz w:val="28"/>
          <w:szCs w:val="28"/>
        </w:rPr>
        <w:t>изысканий</w:t>
      </w:r>
      <w:r w:rsidR="00D51482" w:rsidRPr="00187428">
        <w:rPr>
          <w:rFonts w:ascii="Times New Roman" w:hAnsi="Times New Roman" w:cs="Times New Roman"/>
          <w:color w:val="auto"/>
          <w:sz w:val="28"/>
          <w:szCs w:val="28"/>
        </w:rPr>
        <w:t xml:space="preserve"> </w:t>
      </w:r>
      <w:r w:rsidR="00D65723" w:rsidRPr="00187428">
        <w:rPr>
          <w:rFonts w:ascii="Times New Roman" w:hAnsi="Times New Roman" w:cs="Times New Roman"/>
          <w:color w:val="auto"/>
          <w:sz w:val="28"/>
          <w:szCs w:val="28"/>
        </w:rPr>
        <w:t xml:space="preserve"> либо</w:t>
      </w:r>
      <w:proofErr w:type="gramEnd"/>
      <w:r w:rsidR="00D65723" w:rsidRPr="00187428">
        <w:rPr>
          <w:rFonts w:ascii="Times New Roman" w:hAnsi="Times New Roman" w:cs="Times New Roman"/>
          <w:color w:val="auto"/>
          <w:sz w:val="28"/>
          <w:szCs w:val="28"/>
        </w:rPr>
        <w:t xml:space="preserve"> по отдельным видам изысканий - </w:t>
      </w:r>
      <w:r w:rsidR="0019590E" w:rsidRPr="00187428">
        <w:rPr>
          <w:rFonts w:ascii="Times New Roman" w:hAnsi="Times New Roman" w:cs="Times New Roman"/>
          <w:color w:val="auto"/>
          <w:sz w:val="28"/>
          <w:szCs w:val="28"/>
        </w:rPr>
        <w:t>инженерно-геодезических,</w:t>
      </w:r>
      <w:r w:rsidR="001553D9" w:rsidRPr="00187428">
        <w:rPr>
          <w:rFonts w:ascii="Times New Roman" w:hAnsi="Times New Roman" w:cs="Times New Roman"/>
          <w:color w:val="auto"/>
          <w:sz w:val="28"/>
          <w:szCs w:val="28"/>
        </w:rPr>
        <w:t xml:space="preserve"> </w:t>
      </w:r>
      <w:r w:rsidR="00306126" w:rsidRPr="00187428">
        <w:rPr>
          <w:rFonts w:ascii="Times New Roman" w:hAnsi="Times New Roman" w:cs="Times New Roman"/>
          <w:color w:val="auto"/>
          <w:sz w:val="28"/>
          <w:szCs w:val="28"/>
        </w:rPr>
        <w:t>инженерно-геологических,</w:t>
      </w:r>
      <w:r w:rsidR="00723393" w:rsidRPr="00187428">
        <w:rPr>
          <w:rFonts w:ascii="Times New Roman" w:hAnsi="Times New Roman" w:cs="Times New Roman"/>
          <w:color w:val="auto"/>
          <w:sz w:val="28"/>
          <w:szCs w:val="28"/>
        </w:rPr>
        <w:t xml:space="preserve"> инженерно-геотехнических,</w:t>
      </w:r>
      <w:r w:rsidR="00306126" w:rsidRPr="00187428">
        <w:rPr>
          <w:rFonts w:ascii="Times New Roman" w:hAnsi="Times New Roman" w:cs="Times New Roman"/>
          <w:color w:val="auto"/>
          <w:sz w:val="28"/>
          <w:szCs w:val="28"/>
        </w:rPr>
        <w:t xml:space="preserve"> </w:t>
      </w:r>
      <w:r w:rsidR="0019590E" w:rsidRPr="00187428">
        <w:rPr>
          <w:rFonts w:ascii="Times New Roman" w:hAnsi="Times New Roman" w:cs="Times New Roman"/>
          <w:color w:val="auto"/>
          <w:sz w:val="28"/>
          <w:szCs w:val="28"/>
        </w:rPr>
        <w:t>инженерно-гидрометеорологи</w:t>
      </w:r>
      <w:r w:rsidR="00A64888" w:rsidRPr="00187428">
        <w:rPr>
          <w:rFonts w:ascii="Times New Roman" w:hAnsi="Times New Roman" w:cs="Times New Roman"/>
          <w:color w:val="auto"/>
          <w:sz w:val="28"/>
          <w:szCs w:val="28"/>
        </w:rPr>
        <w:t xml:space="preserve">ческих, </w:t>
      </w:r>
      <w:r w:rsidR="00306126" w:rsidRPr="00187428">
        <w:rPr>
          <w:rFonts w:ascii="Times New Roman" w:hAnsi="Times New Roman" w:cs="Times New Roman"/>
          <w:color w:val="auto"/>
          <w:sz w:val="28"/>
          <w:szCs w:val="28"/>
        </w:rPr>
        <w:t xml:space="preserve"> </w:t>
      </w:r>
      <w:r w:rsidR="00A64888" w:rsidRPr="00187428">
        <w:rPr>
          <w:rFonts w:ascii="Times New Roman" w:hAnsi="Times New Roman" w:cs="Times New Roman"/>
          <w:color w:val="auto"/>
          <w:sz w:val="28"/>
          <w:szCs w:val="28"/>
        </w:rPr>
        <w:t>инженерно-экологических)</w:t>
      </w:r>
      <w:r w:rsidR="0019590E" w:rsidRPr="00187428">
        <w:rPr>
          <w:rFonts w:ascii="Times New Roman" w:hAnsi="Times New Roman" w:cs="Times New Roman"/>
          <w:color w:val="auto"/>
          <w:sz w:val="28"/>
          <w:szCs w:val="28"/>
        </w:rPr>
        <w:t xml:space="preserve">. </w:t>
      </w:r>
    </w:p>
    <w:p w14:paraId="22AE8492" w14:textId="77777777" w:rsidR="006E41FD" w:rsidRPr="00187428" w:rsidRDefault="007E4312" w:rsidP="00AB2805">
      <w:pPr>
        <w:pStyle w:val="aa"/>
        <w:ind w:firstLine="851"/>
        <w:jc w:val="both"/>
        <w:rPr>
          <w:rFonts w:ascii="Times New Roman" w:hAnsi="Times New Roman" w:cs="Times New Roman"/>
          <w:color w:val="auto"/>
          <w:sz w:val="28"/>
          <w:szCs w:val="28"/>
        </w:rPr>
      </w:pPr>
      <w:r w:rsidRPr="00187428">
        <w:rPr>
          <w:rFonts w:ascii="Times New Roman" w:hAnsi="Times New Roman" w:cs="Times New Roman"/>
          <w:color w:val="auto"/>
          <w:sz w:val="28"/>
          <w:szCs w:val="28"/>
        </w:rPr>
        <w:t>3.</w:t>
      </w:r>
      <w:r w:rsidR="00591455" w:rsidRPr="00187428">
        <w:rPr>
          <w:rFonts w:ascii="Times New Roman" w:hAnsi="Times New Roman" w:cs="Times New Roman"/>
          <w:color w:val="auto"/>
          <w:sz w:val="28"/>
          <w:szCs w:val="28"/>
        </w:rPr>
        <w:t xml:space="preserve">1.3. </w:t>
      </w:r>
      <w:r w:rsidR="006E41FD" w:rsidRPr="00187428">
        <w:rPr>
          <w:rFonts w:ascii="Times New Roman" w:hAnsi="Times New Roman" w:cs="Times New Roman"/>
          <w:color w:val="auto"/>
          <w:sz w:val="28"/>
          <w:szCs w:val="28"/>
        </w:rPr>
        <w:t>Способы и методы планирования организации инженерных</w:t>
      </w:r>
      <w:r w:rsidR="00C07086" w:rsidRPr="00187428">
        <w:rPr>
          <w:rFonts w:ascii="Times New Roman" w:hAnsi="Times New Roman" w:cs="Times New Roman"/>
          <w:color w:val="auto"/>
          <w:sz w:val="28"/>
          <w:szCs w:val="28"/>
        </w:rPr>
        <w:t xml:space="preserve"> изысканий (сетевое</w:t>
      </w:r>
      <w:r w:rsidR="006E41FD" w:rsidRPr="00187428">
        <w:rPr>
          <w:rFonts w:ascii="Times New Roman" w:hAnsi="Times New Roman" w:cs="Times New Roman"/>
          <w:color w:val="auto"/>
          <w:sz w:val="28"/>
          <w:szCs w:val="28"/>
        </w:rPr>
        <w:t>,</w:t>
      </w:r>
      <w:r w:rsidR="00C07086" w:rsidRPr="00187428">
        <w:rPr>
          <w:rFonts w:ascii="Times New Roman" w:hAnsi="Times New Roman" w:cs="Times New Roman"/>
          <w:color w:val="auto"/>
          <w:sz w:val="28"/>
          <w:szCs w:val="28"/>
        </w:rPr>
        <w:t xml:space="preserve"> объектовое,</w:t>
      </w:r>
      <w:r w:rsidR="006E41FD" w:rsidRPr="00187428">
        <w:rPr>
          <w:rFonts w:ascii="Times New Roman" w:hAnsi="Times New Roman" w:cs="Times New Roman"/>
          <w:color w:val="auto"/>
          <w:sz w:val="28"/>
          <w:szCs w:val="28"/>
        </w:rPr>
        <w:t xml:space="preserve"> календарное</w:t>
      </w:r>
      <w:r w:rsidR="00C07086" w:rsidRPr="00187428">
        <w:rPr>
          <w:rFonts w:ascii="Times New Roman" w:hAnsi="Times New Roman" w:cs="Times New Roman"/>
          <w:color w:val="auto"/>
          <w:sz w:val="28"/>
          <w:szCs w:val="28"/>
        </w:rPr>
        <w:t>).</w:t>
      </w:r>
    </w:p>
    <w:p w14:paraId="1C209807" w14:textId="5881CDC8" w:rsidR="006E41FD" w:rsidRDefault="007E4312" w:rsidP="00AB2805">
      <w:pPr>
        <w:pStyle w:val="aa"/>
        <w:ind w:firstLine="851"/>
        <w:jc w:val="both"/>
        <w:rPr>
          <w:rFonts w:ascii="Times New Roman" w:hAnsi="Times New Roman" w:cs="Times New Roman"/>
          <w:color w:val="auto"/>
          <w:sz w:val="28"/>
          <w:szCs w:val="28"/>
        </w:rPr>
      </w:pPr>
      <w:r w:rsidRPr="00187428">
        <w:rPr>
          <w:rFonts w:ascii="Times New Roman" w:hAnsi="Times New Roman" w:cs="Times New Roman"/>
          <w:color w:val="auto"/>
          <w:sz w:val="28"/>
          <w:szCs w:val="28"/>
        </w:rPr>
        <w:t>3</w:t>
      </w:r>
      <w:r w:rsidR="00B92196">
        <w:rPr>
          <w:rFonts w:ascii="Times New Roman" w:hAnsi="Times New Roman" w:cs="Times New Roman"/>
          <w:color w:val="auto"/>
          <w:sz w:val="28"/>
          <w:szCs w:val="28"/>
        </w:rPr>
        <w:t xml:space="preserve">.1.4. </w:t>
      </w:r>
      <w:r w:rsidR="006E41FD" w:rsidRPr="00187428">
        <w:rPr>
          <w:rFonts w:ascii="Times New Roman" w:hAnsi="Times New Roman" w:cs="Times New Roman"/>
          <w:color w:val="auto"/>
          <w:sz w:val="28"/>
          <w:szCs w:val="28"/>
        </w:rPr>
        <w:t xml:space="preserve">Основы экономики изыскательских работ, принципы </w:t>
      </w:r>
      <w:r w:rsidR="00B92196">
        <w:rPr>
          <w:rFonts w:ascii="Times New Roman" w:hAnsi="Times New Roman" w:cs="Times New Roman"/>
          <w:color w:val="auto"/>
          <w:sz w:val="28"/>
          <w:szCs w:val="28"/>
        </w:rPr>
        <w:t xml:space="preserve">ценообразования при проведении </w:t>
      </w:r>
      <w:r w:rsidR="006E41FD" w:rsidRPr="00187428">
        <w:rPr>
          <w:rFonts w:ascii="Times New Roman" w:hAnsi="Times New Roman" w:cs="Times New Roman"/>
          <w:color w:val="auto"/>
          <w:sz w:val="28"/>
          <w:szCs w:val="28"/>
        </w:rPr>
        <w:t xml:space="preserve">изысканий. Сметные нормы и методики </w:t>
      </w:r>
      <w:r w:rsidR="006E41FD" w:rsidRPr="00187428">
        <w:rPr>
          <w:rFonts w:ascii="Times New Roman" w:hAnsi="Times New Roman" w:cs="Times New Roman"/>
          <w:color w:val="auto"/>
          <w:sz w:val="28"/>
          <w:szCs w:val="28"/>
        </w:rPr>
        <w:lastRenderedPageBreak/>
        <w:t>определения стоимости производства изыскательских работ.</w:t>
      </w:r>
    </w:p>
    <w:p w14:paraId="297506DB" w14:textId="77777777" w:rsidR="00CC2A99" w:rsidRPr="00187428" w:rsidRDefault="007E4312" w:rsidP="00AB2805">
      <w:pPr>
        <w:pStyle w:val="aa"/>
        <w:ind w:firstLine="851"/>
        <w:jc w:val="both"/>
        <w:rPr>
          <w:rFonts w:ascii="Times New Roman" w:hAnsi="Times New Roman" w:cs="Times New Roman"/>
          <w:color w:val="auto"/>
          <w:sz w:val="28"/>
          <w:szCs w:val="28"/>
        </w:rPr>
      </w:pPr>
      <w:r w:rsidRPr="00187428">
        <w:rPr>
          <w:rFonts w:ascii="Times New Roman" w:hAnsi="Times New Roman" w:cs="Times New Roman"/>
          <w:color w:val="auto"/>
          <w:sz w:val="28"/>
          <w:szCs w:val="28"/>
        </w:rPr>
        <w:t>3</w:t>
      </w:r>
      <w:r w:rsidR="00CC2A99" w:rsidRPr="00187428">
        <w:rPr>
          <w:rFonts w:ascii="Times New Roman" w:hAnsi="Times New Roman" w:cs="Times New Roman"/>
          <w:color w:val="auto"/>
          <w:sz w:val="28"/>
          <w:szCs w:val="28"/>
        </w:rPr>
        <w:t>.1.5. Основы стандартизации (правила и нормы для обеспечения качества продукции и единства измерений), сертификации (соответствие требованиям стандартов и технически</w:t>
      </w:r>
      <w:r w:rsidR="00F71D67" w:rsidRPr="00187428">
        <w:rPr>
          <w:rFonts w:ascii="Times New Roman" w:hAnsi="Times New Roman" w:cs="Times New Roman"/>
          <w:color w:val="auto"/>
          <w:sz w:val="28"/>
          <w:szCs w:val="28"/>
        </w:rPr>
        <w:t>х</w:t>
      </w:r>
      <w:r w:rsidR="00CC2A99" w:rsidRPr="00187428">
        <w:rPr>
          <w:rFonts w:ascii="Times New Roman" w:hAnsi="Times New Roman" w:cs="Times New Roman"/>
          <w:color w:val="auto"/>
          <w:sz w:val="28"/>
          <w:szCs w:val="28"/>
        </w:rPr>
        <w:t xml:space="preserve"> регламент</w:t>
      </w:r>
      <w:r w:rsidR="00F71D67" w:rsidRPr="00187428">
        <w:rPr>
          <w:rFonts w:ascii="Times New Roman" w:hAnsi="Times New Roman" w:cs="Times New Roman"/>
          <w:color w:val="auto"/>
          <w:sz w:val="28"/>
          <w:szCs w:val="28"/>
        </w:rPr>
        <w:t>ов</w:t>
      </w:r>
      <w:r w:rsidR="00CC2A99" w:rsidRPr="00187428">
        <w:rPr>
          <w:rFonts w:ascii="Times New Roman" w:hAnsi="Times New Roman" w:cs="Times New Roman"/>
          <w:color w:val="auto"/>
          <w:sz w:val="28"/>
          <w:szCs w:val="28"/>
        </w:rPr>
        <w:t>)</w:t>
      </w:r>
      <w:r w:rsidR="00723393" w:rsidRPr="00187428">
        <w:rPr>
          <w:rFonts w:ascii="Times New Roman" w:hAnsi="Times New Roman" w:cs="Times New Roman"/>
          <w:color w:val="auto"/>
          <w:sz w:val="28"/>
          <w:szCs w:val="28"/>
        </w:rPr>
        <w:t xml:space="preserve"> и </w:t>
      </w:r>
      <w:proofErr w:type="spellStart"/>
      <w:r w:rsidR="00723393" w:rsidRPr="00187428">
        <w:rPr>
          <w:rFonts w:ascii="Times New Roman" w:hAnsi="Times New Roman" w:cs="Times New Roman"/>
          <w:color w:val="auto"/>
          <w:sz w:val="28"/>
          <w:szCs w:val="28"/>
        </w:rPr>
        <w:t>патентоведения</w:t>
      </w:r>
      <w:proofErr w:type="spellEnd"/>
      <w:r w:rsidR="00723393" w:rsidRPr="00187428">
        <w:rPr>
          <w:rFonts w:ascii="Times New Roman" w:hAnsi="Times New Roman" w:cs="Times New Roman"/>
          <w:color w:val="auto"/>
          <w:sz w:val="28"/>
          <w:szCs w:val="28"/>
        </w:rPr>
        <w:t xml:space="preserve"> (доказательство авторских прав)</w:t>
      </w:r>
      <w:r w:rsidR="00CC2A99" w:rsidRPr="00187428">
        <w:rPr>
          <w:rFonts w:ascii="Times New Roman" w:hAnsi="Times New Roman" w:cs="Times New Roman"/>
          <w:color w:val="auto"/>
          <w:sz w:val="28"/>
          <w:szCs w:val="28"/>
        </w:rPr>
        <w:t>.</w:t>
      </w:r>
    </w:p>
    <w:p w14:paraId="0994CFE3" w14:textId="77777777" w:rsidR="00CC2A99" w:rsidRPr="00187428" w:rsidRDefault="001C0E57" w:rsidP="00AB2805">
      <w:pPr>
        <w:pStyle w:val="aa"/>
        <w:ind w:firstLine="851"/>
        <w:jc w:val="both"/>
        <w:rPr>
          <w:rFonts w:ascii="Times New Roman" w:hAnsi="Times New Roman" w:cs="Times New Roman"/>
          <w:color w:val="auto"/>
          <w:sz w:val="28"/>
          <w:szCs w:val="28"/>
        </w:rPr>
      </w:pPr>
      <w:r w:rsidRPr="00187428">
        <w:rPr>
          <w:rFonts w:ascii="Times New Roman" w:hAnsi="Times New Roman" w:cs="Times New Roman"/>
          <w:color w:val="auto"/>
          <w:sz w:val="28"/>
          <w:szCs w:val="28"/>
        </w:rPr>
        <w:t>3</w:t>
      </w:r>
      <w:r w:rsidR="00CC2A99" w:rsidRPr="00187428">
        <w:rPr>
          <w:rFonts w:ascii="Times New Roman" w:hAnsi="Times New Roman" w:cs="Times New Roman"/>
          <w:color w:val="auto"/>
          <w:sz w:val="28"/>
          <w:szCs w:val="28"/>
        </w:rPr>
        <w:t xml:space="preserve">.1.6.  Основы трудового законодательства. </w:t>
      </w:r>
    </w:p>
    <w:p w14:paraId="2CF7E027" w14:textId="77777777" w:rsidR="00F71D67" w:rsidRPr="00187428" w:rsidRDefault="007E4312" w:rsidP="00AB2805">
      <w:pPr>
        <w:pStyle w:val="1"/>
        <w:numPr>
          <w:ilvl w:val="0"/>
          <w:numId w:val="0"/>
        </w:numPr>
        <w:ind w:firstLine="851"/>
        <w:rPr>
          <w:color w:val="auto"/>
          <w:sz w:val="28"/>
          <w:szCs w:val="28"/>
          <w:lang w:eastAsia="ru-RU"/>
        </w:rPr>
      </w:pPr>
      <w:r w:rsidRPr="00187428">
        <w:rPr>
          <w:color w:val="auto"/>
          <w:sz w:val="28"/>
          <w:szCs w:val="28"/>
        </w:rPr>
        <w:t>3.1.7</w:t>
      </w:r>
      <w:r w:rsidR="00591455" w:rsidRPr="00187428">
        <w:rPr>
          <w:color w:val="auto"/>
          <w:sz w:val="28"/>
          <w:szCs w:val="28"/>
        </w:rPr>
        <w:t>.</w:t>
      </w:r>
      <w:r w:rsidR="006D4F71">
        <w:rPr>
          <w:color w:val="auto"/>
          <w:sz w:val="28"/>
          <w:szCs w:val="28"/>
        </w:rPr>
        <w:t xml:space="preserve"> </w:t>
      </w:r>
      <w:r w:rsidR="00591455" w:rsidRPr="00187428">
        <w:rPr>
          <w:color w:val="auto"/>
          <w:sz w:val="28"/>
          <w:szCs w:val="28"/>
        </w:rPr>
        <w:t xml:space="preserve"> </w:t>
      </w:r>
      <w:r w:rsidR="00F71D67" w:rsidRPr="00187428">
        <w:rPr>
          <w:color w:val="auto"/>
          <w:sz w:val="28"/>
          <w:szCs w:val="28"/>
        </w:rPr>
        <w:t xml:space="preserve">Порядок подготовки конкурсной документации для участия в торгах по размещению заказов на выполнение изыскательских работ.  </w:t>
      </w:r>
    </w:p>
    <w:p w14:paraId="3C5F03D9" w14:textId="77777777" w:rsidR="00F71D67" w:rsidRPr="00187428" w:rsidRDefault="007E4312" w:rsidP="00AB2805">
      <w:pPr>
        <w:pStyle w:val="1"/>
        <w:numPr>
          <w:ilvl w:val="0"/>
          <w:numId w:val="0"/>
        </w:numPr>
        <w:ind w:firstLine="851"/>
        <w:rPr>
          <w:color w:val="auto"/>
          <w:sz w:val="28"/>
          <w:szCs w:val="28"/>
        </w:rPr>
      </w:pPr>
      <w:r w:rsidRPr="00187428">
        <w:rPr>
          <w:color w:val="auto"/>
          <w:sz w:val="28"/>
          <w:szCs w:val="28"/>
        </w:rPr>
        <w:t>3.1.8</w:t>
      </w:r>
      <w:r w:rsidR="00591455" w:rsidRPr="00187428">
        <w:rPr>
          <w:color w:val="auto"/>
          <w:sz w:val="28"/>
          <w:szCs w:val="28"/>
        </w:rPr>
        <w:t xml:space="preserve">. </w:t>
      </w:r>
      <w:r w:rsidR="006D4F71">
        <w:rPr>
          <w:color w:val="auto"/>
          <w:sz w:val="28"/>
          <w:szCs w:val="28"/>
        </w:rPr>
        <w:t xml:space="preserve"> </w:t>
      </w:r>
      <w:r w:rsidR="00F71D67" w:rsidRPr="00187428">
        <w:rPr>
          <w:color w:val="auto"/>
          <w:sz w:val="28"/>
          <w:szCs w:val="28"/>
        </w:rPr>
        <w:t>Критерии отбора участников работ по выполнению инженерных изысканий и отбору исполнителей изыскательских работ</w:t>
      </w:r>
    </w:p>
    <w:p w14:paraId="242360D8" w14:textId="66E590A0" w:rsidR="00723393" w:rsidRPr="00187428" w:rsidRDefault="007E4312" w:rsidP="00AB2805">
      <w:pPr>
        <w:pStyle w:val="aa"/>
        <w:ind w:firstLine="851"/>
        <w:jc w:val="both"/>
        <w:rPr>
          <w:rFonts w:ascii="Times New Roman" w:hAnsi="Times New Roman" w:cs="Times New Roman"/>
          <w:color w:val="auto"/>
          <w:sz w:val="28"/>
          <w:szCs w:val="28"/>
        </w:rPr>
      </w:pPr>
      <w:r w:rsidRPr="00187428">
        <w:rPr>
          <w:rFonts w:ascii="Times New Roman" w:hAnsi="Times New Roman" w:cs="Times New Roman"/>
          <w:color w:val="auto"/>
          <w:sz w:val="28"/>
          <w:szCs w:val="28"/>
        </w:rPr>
        <w:t>3</w:t>
      </w:r>
      <w:r w:rsidR="00354ACE" w:rsidRPr="00187428">
        <w:rPr>
          <w:rFonts w:ascii="Times New Roman" w:hAnsi="Times New Roman" w:cs="Times New Roman"/>
          <w:color w:val="auto"/>
          <w:sz w:val="28"/>
          <w:szCs w:val="28"/>
        </w:rPr>
        <w:t>.1.</w:t>
      </w:r>
      <w:r w:rsidRPr="00187428">
        <w:rPr>
          <w:rFonts w:ascii="Times New Roman" w:hAnsi="Times New Roman" w:cs="Times New Roman"/>
          <w:color w:val="auto"/>
          <w:sz w:val="28"/>
          <w:szCs w:val="28"/>
        </w:rPr>
        <w:t>9</w:t>
      </w:r>
      <w:r w:rsidR="0021598E" w:rsidRPr="00187428">
        <w:rPr>
          <w:rFonts w:ascii="Times New Roman" w:hAnsi="Times New Roman" w:cs="Times New Roman"/>
          <w:color w:val="auto"/>
          <w:sz w:val="28"/>
          <w:szCs w:val="28"/>
        </w:rPr>
        <w:t xml:space="preserve">. Порядок заключения и исполнения договоров и отчетности по </w:t>
      </w:r>
      <w:r w:rsidR="00B92196">
        <w:rPr>
          <w:rFonts w:ascii="Times New Roman" w:hAnsi="Times New Roman" w:cs="Times New Roman"/>
          <w:color w:val="auto"/>
          <w:sz w:val="28"/>
          <w:szCs w:val="28"/>
        </w:rPr>
        <w:t xml:space="preserve">инженерным изысканиям; процесс </w:t>
      </w:r>
      <w:r w:rsidR="0021598E" w:rsidRPr="00187428">
        <w:rPr>
          <w:rFonts w:ascii="Times New Roman" w:hAnsi="Times New Roman" w:cs="Times New Roman"/>
          <w:color w:val="auto"/>
          <w:sz w:val="28"/>
          <w:szCs w:val="28"/>
        </w:rPr>
        <w:t>создания и сдачи заказчику</w:t>
      </w:r>
      <w:r w:rsidR="000D3160" w:rsidRPr="00187428">
        <w:rPr>
          <w:rFonts w:ascii="Times New Roman" w:hAnsi="Times New Roman" w:cs="Times New Roman"/>
          <w:color w:val="auto"/>
          <w:sz w:val="28"/>
          <w:szCs w:val="28"/>
        </w:rPr>
        <w:t xml:space="preserve"> договорной и</w:t>
      </w:r>
      <w:r w:rsidR="0021598E" w:rsidRPr="00187428">
        <w:rPr>
          <w:rFonts w:ascii="Times New Roman" w:hAnsi="Times New Roman" w:cs="Times New Roman"/>
          <w:color w:val="auto"/>
          <w:sz w:val="28"/>
          <w:szCs w:val="28"/>
        </w:rPr>
        <w:t xml:space="preserve"> научно-технической документации.</w:t>
      </w:r>
    </w:p>
    <w:p w14:paraId="7C46FD1B" w14:textId="77777777" w:rsidR="00D51482" w:rsidRPr="00187428" w:rsidRDefault="00D51482" w:rsidP="00AB2805">
      <w:pPr>
        <w:pStyle w:val="aa"/>
        <w:ind w:firstLine="851"/>
        <w:jc w:val="both"/>
        <w:rPr>
          <w:rFonts w:ascii="Times New Roman" w:hAnsi="Times New Roman" w:cs="Times New Roman"/>
          <w:color w:val="auto"/>
          <w:sz w:val="28"/>
          <w:szCs w:val="28"/>
        </w:rPr>
      </w:pPr>
      <w:r w:rsidRPr="00187428">
        <w:rPr>
          <w:rFonts w:ascii="Times New Roman" w:hAnsi="Times New Roman" w:cs="Times New Roman"/>
          <w:color w:val="auto"/>
          <w:sz w:val="28"/>
          <w:szCs w:val="28"/>
        </w:rPr>
        <w:t>3.1.10. Организацию труда, производства и управления инженерных изысканий.</w:t>
      </w:r>
    </w:p>
    <w:p w14:paraId="4A68EF51" w14:textId="77777777" w:rsidR="0021598E" w:rsidRPr="00187428" w:rsidRDefault="007E4312" w:rsidP="00AB2805">
      <w:pPr>
        <w:pStyle w:val="aa"/>
        <w:ind w:firstLine="851"/>
        <w:jc w:val="both"/>
        <w:rPr>
          <w:rFonts w:ascii="Times New Roman" w:hAnsi="Times New Roman" w:cs="Times New Roman"/>
          <w:color w:val="auto"/>
          <w:sz w:val="28"/>
          <w:szCs w:val="28"/>
        </w:rPr>
      </w:pPr>
      <w:r w:rsidRPr="00187428">
        <w:rPr>
          <w:rFonts w:ascii="Times New Roman" w:hAnsi="Times New Roman" w:cs="Times New Roman"/>
          <w:color w:val="auto"/>
          <w:sz w:val="28"/>
          <w:szCs w:val="28"/>
        </w:rPr>
        <w:t>3</w:t>
      </w:r>
      <w:r w:rsidR="00354ACE" w:rsidRPr="00187428">
        <w:rPr>
          <w:rFonts w:ascii="Times New Roman" w:hAnsi="Times New Roman" w:cs="Times New Roman"/>
          <w:color w:val="auto"/>
          <w:sz w:val="28"/>
          <w:szCs w:val="28"/>
        </w:rPr>
        <w:t>.1.</w:t>
      </w:r>
      <w:r w:rsidRPr="00187428">
        <w:rPr>
          <w:rFonts w:ascii="Times New Roman" w:hAnsi="Times New Roman" w:cs="Times New Roman"/>
          <w:color w:val="auto"/>
          <w:sz w:val="28"/>
          <w:szCs w:val="28"/>
        </w:rPr>
        <w:t>11</w:t>
      </w:r>
      <w:r w:rsidR="00591455" w:rsidRPr="00187428">
        <w:rPr>
          <w:rFonts w:ascii="Times New Roman" w:hAnsi="Times New Roman" w:cs="Times New Roman"/>
          <w:color w:val="auto"/>
          <w:sz w:val="28"/>
          <w:szCs w:val="28"/>
        </w:rPr>
        <w:t>.</w:t>
      </w:r>
      <w:r w:rsidR="0021598E" w:rsidRPr="00187428">
        <w:rPr>
          <w:rFonts w:ascii="Times New Roman" w:hAnsi="Times New Roman" w:cs="Times New Roman"/>
          <w:color w:val="auto"/>
          <w:sz w:val="28"/>
          <w:szCs w:val="28"/>
        </w:rPr>
        <w:t xml:space="preserve"> Особенности проведения инженерных изысканий </w:t>
      </w:r>
      <w:r w:rsidR="007E4232" w:rsidRPr="00187428">
        <w:rPr>
          <w:rFonts w:ascii="Times New Roman" w:hAnsi="Times New Roman" w:cs="Times New Roman"/>
          <w:color w:val="auto"/>
          <w:sz w:val="28"/>
          <w:szCs w:val="28"/>
        </w:rPr>
        <w:t xml:space="preserve">для объектов </w:t>
      </w:r>
      <w:r w:rsidR="009710F5" w:rsidRPr="00187428">
        <w:rPr>
          <w:rFonts w:ascii="Times New Roman" w:hAnsi="Times New Roman" w:cs="Times New Roman"/>
          <w:color w:val="auto"/>
          <w:sz w:val="28"/>
          <w:szCs w:val="28"/>
        </w:rPr>
        <w:t>и</w:t>
      </w:r>
      <w:r w:rsidR="007E4232" w:rsidRPr="00187428">
        <w:rPr>
          <w:rFonts w:ascii="Times New Roman" w:hAnsi="Times New Roman" w:cs="Times New Roman"/>
          <w:color w:val="auto"/>
          <w:sz w:val="28"/>
          <w:szCs w:val="28"/>
        </w:rPr>
        <w:t>спользования атомной энергии, а также</w:t>
      </w:r>
      <w:r w:rsidR="0021598E" w:rsidRPr="00187428">
        <w:rPr>
          <w:rFonts w:ascii="Times New Roman" w:hAnsi="Times New Roman" w:cs="Times New Roman"/>
          <w:color w:val="auto"/>
          <w:sz w:val="28"/>
          <w:szCs w:val="28"/>
        </w:rPr>
        <w:t xml:space="preserve"> опасных, технически сложных и уникальных объектов капитального строительства</w:t>
      </w:r>
      <w:r w:rsidR="007E4232" w:rsidRPr="00187428">
        <w:rPr>
          <w:rFonts w:ascii="Times New Roman" w:hAnsi="Times New Roman" w:cs="Times New Roman"/>
          <w:color w:val="auto"/>
          <w:sz w:val="28"/>
          <w:szCs w:val="28"/>
        </w:rPr>
        <w:t>.</w:t>
      </w:r>
    </w:p>
    <w:p w14:paraId="36B1CFAB" w14:textId="1B546131" w:rsidR="00F3278F" w:rsidRPr="00187428" w:rsidRDefault="007E4312" w:rsidP="00B92196">
      <w:pPr>
        <w:pStyle w:val="aa"/>
        <w:ind w:firstLine="708"/>
        <w:jc w:val="both"/>
        <w:rPr>
          <w:rFonts w:ascii="Times New Roman" w:hAnsi="Times New Roman" w:cs="Times New Roman"/>
          <w:color w:val="auto"/>
          <w:sz w:val="28"/>
          <w:szCs w:val="28"/>
        </w:rPr>
      </w:pPr>
      <w:r w:rsidRPr="00187428">
        <w:rPr>
          <w:rFonts w:ascii="Times New Roman" w:hAnsi="Times New Roman" w:cs="Times New Roman"/>
          <w:color w:val="auto"/>
          <w:sz w:val="28"/>
          <w:szCs w:val="28"/>
        </w:rPr>
        <w:t>3.1.12</w:t>
      </w:r>
      <w:r w:rsidR="00F3278F" w:rsidRPr="00187428">
        <w:rPr>
          <w:rFonts w:ascii="Times New Roman" w:hAnsi="Times New Roman" w:cs="Times New Roman"/>
          <w:color w:val="auto"/>
          <w:sz w:val="28"/>
          <w:szCs w:val="28"/>
        </w:rPr>
        <w:t>. Правила по охране труда.</w:t>
      </w:r>
      <w:r w:rsidR="00C07086" w:rsidRPr="00187428">
        <w:rPr>
          <w:rFonts w:ascii="Times New Roman" w:hAnsi="Times New Roman" w:cs="Times New Roman"/>
          <w:color w:val="auto"/>
          <w:sz w:val="28"/>
          <w:szCs w:val="28"/>
        </w:rPr>
        <w:t xml:space="preserve"> Правила противопожарной защиты.</w:t>
      </w:r>
      <w:r w:rsidR="00F3278F" w:rsidRPr="00187428">
        <w:rPr>
          <w:rFonts w:ascii="Times New Roman" w:hAnsi="Times New Roman" w:cs="Times New Roman"/>
          <w:color w:val="auto"/>
          <w:sz w:val="28"/>
          <w:szCs w:val="28"/>
        </w:rPr>
        <w:t xml:space="preserve"> Требования стандарта СРО «СОЮЗАТОМГЕО» по функционированию сис</w:t>
      </w:r>
      <w:r w:rsidR="00B92196">
        <w:rPr>
          <w:rFonts w:ascii="Times New Roman" w:hAnsi="Times New Roman" w:cs="Times New Roman"/>
          <w:color w:val="auto"/>
          <w:sz w:val="28"/>
          <w:szCs w:val="28"/>
        </w:rPr>
        <w:t xml:space="preserve">темы управления охраной труда, </w:t>
      </w:r>
      <w:r w:rsidR="00F3278F" w:rsidRPr="00187428">
        <w:rPr>
          <w:rFonts w:ascii="Times New Roman" w:hAnsi="Times New Roman" w:cs="Times New Roman"/>
          <w:color w:val="auto"/>
          <w:sz w:val="28"/>
          <w:szCs w:val="28"/>
        </w:rPr>
        <w:t>обеспечивающей безопасное проведение инженерных изысканий, включая правила и методы выполнения работ на высоте.</w:t>
      </w:r>
      <w:r w:rsidR="00C07086" w:rsidRPr="00187428">
        <w:rPr>
          <w:rFonts w:ascii="Times New Roman" w:hAnsi="Times New Roman" w:cs="Times New Roman"/>
          <w:color w:val="auto"/>
          <w:sz w:val="28"/>
          <w:szCs w:val="28"/>
        </w:rPr>
        <w:t xml:space="preserve"> </w:t>
      </w:r>
      <w:r w:rsidR="00C07086" w:rsidRPr="006D4F71">
        <w:rPr>
          <w:rFonts w:ascii="Times New Roman" w:hAnsi="Times New Roman" w:cs="Times New Roman"/>
          <w:color w:val="auto"/>
          <w:sz w:val="28"/>
          <w:szCs w:val="28"/>
        </w:rPr>
        <w:t>Состав и порядок подготовки документов для оформления разрешений и допусков для производства инженерных изысканий.</w:t>
      </w:r>
    </w:p>
    <w:p w14:paraId="5E789368" w14:textId="7FB542BE" w:rsidR="00354ACE" w:rsidRPr="00187428" w:rsidRDefault="007E4312" w:rsidP="00AB2805">
      <w:pPr>
        <w:pStyle w:val="aa"/>
        <w:ind w:firstLine="851"/>
        <w:jc w:val="both"/>
        <w:rPr>
          <w:rFonts w:ascii="Times New Roman" w:hAnsi="Times New Roman" w:cs="Times New Roman"/>
          <w:color w:val="auto"/>
          <w:sz w:val="28"/>
          <w:szCs w:val="28"/>
        </w:rPr>
      </w:pPr>
      <w:r w:rsidRPr="00187428">
        <w:rPr>
          <w:rFonts w:ascii="Times New Roman" w:hAnsi="Times New Roman" w:cs="Times New Roman"/>
          <w:color w:val="auto"/>
          <w:sz w:val="28"/>
          <w:szCs w:val="28"/>
        </w:rPr>
        <w:t>3</w:t>
      </w:r>
      <w:r w:rsidR="00354ACE" w:rsidRPr="00187428">
        <w:rPr>
          <w:rFonts w:ascii="Times New Roman" w:hAnsi="Times New Roman" w:cs="Times New Roman"/>
          <w:color w:val="auto"/>
          <w:sz w:val="28"/>
          <w:szCs w:val="28"/>
        </w:rPr>
        <w:t>.1.1</w:t>
      </w:r>
      <w:r w:rsidRPr="00187428">
        <w:rPr>
          <w:rFonts w:ascii="Times New Roman" w:hAnsi="Times New Roman" w:cs="Times New Roman"/>
          <w:color w:val="auto"/>
          <w:sz w:val="28"/>
          <w:szCs w:val="28"/>
        </w:rPr>
        <w:t>3</w:t>
      </w:r>
      <w:r w:rsidR="00B92196">
        <w:rPr>
          <w:rFonts w:ascii="Times New Roman" w:hAnsi="Times New Roman" w:cs="Times New Roman"/>
          <w:color w:val="auto"/>
          <w:sz w:val="28"/>
          <w:szCs w:val="28"/>
        </w:rPr>
        <w:t xml:space="preserve">. Методику и методы </w:t>
      </w:r>
      <w:r w:rsidR="00801756" w:rsidRPr="00187428">
        <w:rPr>
          <w:rFonts w:ascii="Times New Roman" w:hAnsi="Times New Roman" w:cs="Times New Roman"/>
          <w:color w:val="auto"/>
          <w:sz w:val="28"/>
          <w:szCs w:val="28"/>
        </w:rPr>
        <w:t>инженерных изысканий. Технику и технологию проведения инженерных изысканий.</w:t>
      </w:r>
      <w:r w:rsidR="00801756" w:rsidRPr="00187428">
        <w:rPr>
          <w:rFonts w:cs="Times New Roman"/>
          <w:color w:val="auto"/>
          <w:sz w:val="28"/>
          <w:szCs w:val="28"/>
        </w:rPr>
        <w:t xml:space="preserve"> </w:t>
      </w:r>
      <w:r w:rsidR="00801756" w:rsidRPr="00187428">
        <w:rPr>
          <w:rFonts w:ascii="Times New Roman" w:hAnsi="Times New Roman" w:cs="Times New Roman"/>
          <w:color w:val="auto"/>
          <w:sz w:val="28"/>
          <w:szCs w:val="28"/>
        </w:rPr>
        <w:t>Виды, устройство и принципы работы современных приборов, аппаратуры и других технических средств, используемых при производстве инженерных изысканий.</w:t>
      </w:r>
      <w:r w:rsidR="004D6EAE" w:rsidRPr="00187428">
        <w:rPr>
          <w:rFonts w:ascii="Times New Roman" w:hAnsi="Times New Roman" w:cs="Times New Roman"/>
          <w:color w:val="auto"/>
          <w:sz w:val="28"/>
          <w:szCs w:val="28"/>
        </w:rPr>
        <w:t xml:space="preserve"> Виды программного обеспечения по профилю выполняемых работ.</w:t>
      </w:r>
      <w:r w:rsidR="00801756" w:rsidRPr="00187428">
        <w:rPr>
          <w:rFonts w:ascii="Times New Roman" w:hAnsi="Times New Roman" w:cs="Times New Roman"/>
          <w:color w:val="auto"/>
          <w:sz w:val="28"/>
          <w:szCs w:val="28"/>
        </w:rPr>
        <w:t xml:space="preserve"> Метрологическое обеспечение измерений.</w:t>
      </w:r>
    </w:p>
    <w:p w14:paraId="52BBF723" w14:textId="77777777" w:rsidR="002F7147" w:rsidRPr="00187428" w:rsidRDefault="007E4312" w:rsidP="00AB2805">
      <w:pPr>
        <w:pStyle w:val="aa"/>
        <w:ind w:firstLine="851"/>
        <w:jc w:val="both"/>
        <w:rPr>
          <w:rFonts w:ascii="Times New Roman" w:hAnsi="Times New Roman" w:cs="Times New Roman"/>
          <w:color w:val="auto"/>
          <w:sz w:val="28"/>
          <w:szCs w:val="28"/>
        </w:rPr>
      </w:pPr>
      <w:r w:rsidRPr="00187428">
        <w:rPr>
          <w:rFonts w:ascii="Times New Roman" w:hAnsi="Times New Roman" w:cs="Times New Roman"/>
          <w:color w:val="auto"/>
          <w:sz w:val="28"/>
          <w:szCs w:val="28"/>
        </w:rPr>
        <w:t>3</w:t>
      </w:r>
      <w:r w:rsidR="00354ACE" w:rsidRPr="00187428">
        <w:rPr>
          <w:rFonts w:ascii="Times New Roman" w:hAnsi="Times New Roman" w:cs="Times New Roman"/>
          <w:color w:val="auto"/>
          <w:sz w:val="28"/>
          <w:szCs w:val="28"/>
        </w:rPr>
        <w:t>.1.1</w:t>
      </w:r>
      <w:r w:rsidRPr="00187428">
        <w:rPr>
          <w:rFonts w:ascii="Times New Roman" w:hAnsi="Times New Roman" w:cs="Times New Roman"/>
          <w:color w:val="auto"/>
          <w:sz w:val="28"/>
          <w:szCs w:val="28"/>
        </w:rPr>
        <w:t>4</w:t>
      </w:r>
      <w:r w:rsidR="002F7147" w:rsidRPr="00187428">
        <w:rPr>
          <w:rFonts w:ascii="Times New Roman" w:hAnsi="Times New Roman" w:cs="Times New Roman"/>
          <w:color w:val="auto"/>
          <w:sz w:val="28"/>
          <w:szCs w:val="28"/>
        </w:rPr>
        <w:t>. Передовой отечественный и зарубежный опыт, уровень технологий и тенденции развития инженерных изысканий.</w:t>
      </w:r>
    </w:p>
    <w:p w14:paraId="1004EB4F" w14:textId="77777777" w:rsidR="00D45416" w:rsidRPr="00187428" w:rsidRDefault="007E4312" w:rsidP="00AB2805">
      <w:pPr>
        <w:pStyle w:val="aa"/>
        <w:ind w:firstLine="851"/>
        <w:jc w:val="both"/>
        <w:rPr>
          <w:rFonts w:ascii="Times New Roman" w:hAnsi="Times New Roman" w:cs="Times New Roman"/>
          <w:color w:val="auto"/>
          <w:sz w:val="28"/>
          <w:szCs w:val="28"/>
        </w:rPr>
      </w:pPr>
      <w:r w:rsidRPr="00187428">
        <w:rPr>
          <w:rFonts w:ascii="Times New Roman" w:hAnsi="Times New Roman" w:cs="Times New Roman"/>
          <w:color w:val="auto"/>
          <w:sz w:val="28"/>
          <w:szCs w:val="28"/>
        </w:rPr>
        <w:t>3</w:t>
      </w:r>
      <w:r w:rsidR="00354ACE" w:rsidRPr="00187428">
        <w:rPr>
          <w:rFonts w:ascii="Times New Roman" w:hAnsi="Times New Roman" w:cs="Times New Roman"/>
          <w:color w:val="auto"/>
          <w:sz w:val="28"/>
          <w:szCs w:val="28"/>
        </w:rPr>
        <w:t>.1.1</w:t>
      </w:r>
      <w:r w:rsidRPr="00187428">
        <w:rPr>
          <w:rFonts w:ascii="Times New Roman" w:hAnsi="Times New Roman" w:cs="Times New Roman"/>
          <w:color w:val="auto"/>
          <w:sz w:val="28"/>
          <w:szCs w:val="28"/>
        </w:rPr>
        <w:t>5</w:t>
      </w:r>
      <w:r w:rsidR="00D45416" w:rsidRPr="00187428">
        <w:rPr>
          <w:rFonts w:ascii="Times New Roman" w:hAnsi="Times New Roman" w:cs="Times New Roman"/>
          <w:color w:val="auto"/>
          <w:sz w:val="28"/>
          <w:szCs w:val="28"/>
        </w:rPr>
        <w:t xml:space="preserve">. Современные технические средства </w:t>
      </w:r>
      <w:r w:rsidR="006D24DF" w:rsidRPr="00187428">
        <w:rPr>
          <w:rFonts w:ascii="Times New Roman" w:hAnsi="Times New Roman" w:cs="Times New Roman"/>
          <w:color w:val="auto"/>
          <w:sz w:val="28"/>
          <w:szCs w:val="28"/>
        </w:rPr>
        <w:t xml:space="preserve">проведения </w:t>
      </w:r>
      <w:r w:rsidR="00D45416" w:rsidRPr="00187428">
        <w:rPr>
          <w:rFonts w:ascii="Times New Roman" w:hAnsi="Times New Roman" w:cs="Times New Roman"/>
          <w:color w:val="auto"/>
          <w:sz w:val="28"/>
          <w:szCs w:val="28"/>
        </w:rPr>
        <w:t>инженерных изысканий и выполнения вычислительных работ.</w:t>
      </w:r>
    </w:p>
    <w:p w14:paraId="27C3F743" w14:textId="77777777" w:rsidR="00D45416" w:rsidRPr="00187428" w:rsidRDefault="007E4312" w:rsidP="00AB2805">
      <w:pPr>
        <w:pStyle w:val="aa"/>
        <w:ind w:firstLine="851"/>
        <w:jc w:val="both"/>
        <w:rPr>
          <w:rFonts w:ascii="Times New Roman" w:hAnsi="Times New Roman" w:cs="Times New Roman"/>
          <w:color w:val="auto"/>
          <w:sz w:val="28"/>
          <w:szCs w:val="28"/>
        </w:rPr>
      </w:pPr>
      <w:r w:rsidRPr="00187428">
        <w:rPr>
          <w:rFonts w:ascii="Times New Roman" w:hAnsi="Times New Roman" w:cs="Times New Roman"/>
          <w:color w:val="auto"/>
          <w:sz w:val="28"/>
          <w:szCs w:val="28"/>
        </w:rPr>
        <w:t>3</w:t>
      </w:r>
      <w:r w:rsidR="00354ACE" w:rsidRPr="00187428">
        <w:rPr>
          <w:rFonts w:ascii="Times New Roman" w:hAnsi="Times New Roman" w:cs="Times New Roman"/>
          <w:color w:val="auto"/>
          <w:sz w:val="28"/>
          <w:szCs w:val="28"/>
        </w:rPr>
        <w:t>.1.1</w:t>
      </w:r>
      <w:r w:rsidRPr="00187428">
        <w:rPr>
          <w:rFonts w:ascii="Times New Roman" w:hAnsi="Times New Roman" w:cs="Times New Roman"/>
          <w:color w:val="auto"/>
          <w:sz w:val="28"/>
          <w:szCs w:val="28"/>
        </w:rPr>
        <w:t>6</w:t>
      </w:r>
      <w:r w:rsidR="00D45416" w:rsidRPr="00187428">
        <w:rPr>
          <w:rFonts w:ascii="Times New Roman" w:hAnsi="Times New Roman" w:cs="Times New Roman"/>
          <w:color w:val="auto"/>
          <w:sz w:val="28"/>
          <w:szCs w:val="28"/>
        </w:rPr>
        <w:t>. Виды средств автоматизации изыскательских работ.</w:t>
      </w:r>
    </w:p>
    <w:p w14:paraId="23F19CB5" w14:textId="77777777" w:rsidR="00F3278F" w:rsidRPr="00187428" w:rsidRDefault="007E4312" w:rsidP="00AB2805">
      <w:pPr>
        <w:pStyle w:val="aa"/>
        <w:ind w:firstLine="851"/>
        <w:jc w:val="both"/>
        <w:rPr>
          <w:rFonts w:ascii="Times New Roman" w:hAnsi="Times New Roman" w:cs="Times New Roman"/>
          <w:color w:val="auto"/>
          <w:sz w:val="28"/>
          <w:szCs w:val="28"/>
        </w:rPr>
      </w:pPr>
      <w:r w:rsidRPr="00187428">
        <w:rPr>
          <w:rFonts w:ascii="Times New Roman" w:hAnsi="Times New Roman" w:cs="Times New Roman"/>
          <w:color w:val="auto"/>
          <w:sz w:val="28"/>
          <w:szCs w:val="28"/>
        </w:rPr>
        <w:t>3.1.17</w:t>
      </w:r>
      <w:r w:rsidR="00F3278F" w:rsidRPr="00187428">
        <w:rPr>
          <w:rFonts w:ascii="Times New Roman" w:hAnsi="Times New Roman" w:cs="Times New Roman"/>
          <w:color w:val="auto"/>
          <w:sz w:val="28"/>
          <w:szCs w:val="28"/>
        </w:rPr>
        <w:t>. Состав, содержание и оформление результатов всех видов инженерных изысканий.</w:t>
      </w:r>
    </w:p>
    <w:p w14:paraId="07159DA8" w14:textId="77777777" w:rsidR="004D6EAE" w:rsidRPr="00187428" w:rsidRDefault="004D6EAE" w:rsidP="00AB2805">
      <w:pPr>
        <w:pStyle w:val="aa"/>
        <w:ind w:firstLine="851"/>
        <w:jc w:val="both"/>
        <w:rPr>
          <w:rFonts w:ascii="Times New Roman" w:hAnsi="Times New Roman" w:cs="Times New Roman"/>
          <w:color w:val="auto"/>
          <w:sz w:val="28"/>
          <w:szCs w:val="28"/>
        </w:rPr>
      </w:pPr>
    </w:p>
    <w:p w14:paraId="634DD799" w14:textId="77777777" w:rsidR="006D3AE6" w:rsidRPr="00187428" w:rsidRDefault="004C7A1A" w:rsidP="00AB2805">
      <w:pPr>
        <w:pStyle w:val="aa"/>
        <w:numPr>
          <w:ilvl w:val="1"/>
          <w:numId w:val="9"/>
        </w:numPr>
        <w:ind w:left="0" w:firstLine="851"/>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36104F" w:rsidRPr="00187428">
        <w:rPr>
          <w:rFonts w:ascii="Times New Roman" w:hAnsi="Times New Roman" w:cs="Times New Roman"/>
          <w:b/>
          <w:color w:val="auto"/>
          <w:sz w:val="28"/>
          <w:szCs w:val="28"/>
        </w:rPr>
        <w:t>Начальник отдела</w:t>
      </w:r>
      <w:r w:rsidR="00D95018" w:rsidRPr="00187428">
        <w:rPr>
          <w:rFonts w:ascii="Times New Roman" w:hAnsi="Times New Roman" w:cs="Times New Roman"/>
          <w:b/>
          <w:color w:val="auto"/>
          <w:sz w:val="28"/>
          <w:szCs w:val="28"/>
        </w:rPr>
        <w:t xml:space="preserve"> должен уметь:</w:t>
      </w:r>
    </w:p>
    <w:p w14:paraId="3C54F0CF" w14:textId="77777777" w:rsidR="00A415E4" w:rsidRPr="00187428" w:rsidRDefault="001C0E57" w:rsidP="00AB2805">
      <w:pPr>
        <w:pStyle w:val="1"/>
        <w:numPr>
          <w:ilvl w:val="0"/>
          <w:numId w:val="0"/>
        </w:numPr>
        <w:ind w:firstLine="851"/>
        <w:jc w:val="both"/>
        <w:rPr>
          <w:color w:val="auto"/>
          <w:sz w:val="28"/>
          <w:szCs w:val="28"/>
        </w:rPr>
      </w:pPr>
      <w:r w:rsidRPr="000548C1">
        <w:rPr>
          <w:color w:val="auto"/>
          <w:sz w:val="28"/>
          <w:szCs w:val="28"/>
        </w:rPr>
        <w:t>3.2.1</w:t>
      </w:r>
      <w:r w:rsidR="00B008AA" w:rsidRPr="000548C1">
        <w:rPr>
          <w:color w:val="auto"/>
          <w:sz w:val="28"/>
          <w:szCs w:val="28"/>
        </w:rPr>
        <w:t>. Подготавливать документацию для участия в торгах по размещению заказов на выполнение изыскательских работ</w:t>
      </w:r>
      <w:r w:rsidR="00A415E4" w:rsidRPr="000548C1">
        <w:rPr>
          <w:color w:val="auto"/>
          <w:sz w:val="28"/>
          <w:szCs w:val="28"/>
        </w:rPr>
        <w:t>.</w:t>
      </w:r>
    </w:p>
    <w:p w14:paraId="21A70214" w14:textId="10B7AEA5" w:rsidR="001F34F0" w:rsidRPr="00187428" w:rsidRDefault="001F34F0" w:rsidP="00AB2805">
      <w:pPr>
        <w:pStyle w:val="1"/>
        <w:numPr>
          <w:ilvl w:val="0"/>
          <w:numId w:val="0"/>
        </w:numPr>
        <w:ind w:firstLine="851"/>
        <w:jc w:val="both"/>
        <w:rPr>
          <w:color w:val="auto"/>
          <w:sz w:val="28"/>
          <w:szCs w:val="28"/>
          <w:lang w:eastAsia="ru-RU"/>
        </w:rPr>
      </w:pPr>
      <w:r w:rsidRPr="00187428">
        <w:rPr>
          <w:color w:val="auto"/>
          <w:sz w:val="28"/>
          <w:szCs w:val="28"/>
          <w:lang w:eastAsia="ru-RU"/>
        </w:rPr>
        <w:t>3.2.2.</w:t>
      </w:r>
      <w:r w:rsidR="00B92196">
        <w:rPr>
          <w:color w:val="auto"/>
          <w:sz w:val="28"/>
          <w:szCs w:val="28"/>
          <w:lang w:eastAsia="ru-RU"/>
        </w:rPr>
        <w:t xml:space="preserve"> </w:t>
      </w:r>
      <w:r w:rsidRPr="00187428">
        <w:rPr>
          <w:color w:val="auto"/>
          <w:sz w:val="28"/>
          <w:szCs w:val="28"/>
          <w:lang w:eastAsia="ru-RU"/>
        </w:rPr>
        <w:t>Осуществлять руководство</w:t>
      </w:r>
      <w:r w:rsidR="00A415E4" w:rsidRPr="00187428">
        <w:rPr>
          <w:color w:val="auto"/>
          <w:sz w:val="28"/>
          <w:szCs w:val="28"/>
          <w:lang w:eastAsia="ru-RU"/>
        </w:rPr>
        <w:t xml:space="preserve">, </w:t>
      </w:r>
      <w:r w:rsidR="00B92196">
        <w:rPr>
          <w:color w:val="auto"/>
          <w:sz w:val="28"/>
          <w:szCs w:val="28"/>
        </w:rPr>
        <w:t xml:space="preserve">контроль качества </w:t>
      </w:r>
      <w:r w:rsidR="00A415E4" w:rsidRPr="00187428">
        <w:rPr>
          <w:color w:val="auto"/>
          <w:sz w:val="28"/>
          <w:szCs w:val="28"/>
        </w:rPr>
        <w:t xml:space="preserve">проведения инженерных </w:t>
      </w:r>
      <w:proofErr w:type="gramStart"/>
      <w:r w:rsidR="00A415E4" w:rsidRPr="00187428">
        <w:rPr>
          <w:color w:val="auto"/>
          <w:sz w:val="28"/>
          <w:szCs w:val="28"/>
        </w:rPr>
        <w:t>изысканий</w:t>
      </w:r>
      <w:r w:rsidRPr="00187428">
        <w:rPr>
          <w:color w:val="auto"/>
          <w:sz w:val="28"/>
          <w:szCs w:val="28"/>
          <w:lang w:eastAsia="ru-RU"/>
        </w:rPr>
        <w:t xml:space="preserve">  и</w:t>
      </w:r>
      <w:proofErr w:type="gramEnd"/>
      <w:r w:rsidRPr="00187428">
        <w:rPr>
          <w:color w:val="auto"/>
          <w:sz w:val="28"/>
          <w:szCs w:val="28"/>
          <w:lang w:eastAsia="ru-RU"/>
        </w:rPr>
        <w:t xml:space="preserve"> принимать участие в работах, выполняемых отделом. Определять методы и средства проведения работ, расстано</w:t>
      </w:r>
      <w:r w:rsidR="004028DD" w:rsidRPr="00187428">
        <w:rPr>
          <w:color w:val="auto"/>
          <w:sz w:val="28"/>
          <w:szCs w:val="28"/>
          <w:lang w:eastAsia="ru-RU"/>
        </w:rPr>
        <w:t>вку кадров по объектам, находящ</w:t>
      </w:r>
      <w:r w:rsidRPr="00187428">
        <w:rPr>
          <w:color w:val="auto"/>
          <w:sz w:val="28"/>
          <w:szCs w:val="28"/>
          <w:lang w:eastAsia="ru-RU"/>
        </w:rPr>
        <w:t>имся в работе</w:t>
      </w:r>
      <w:r w:rsidR="00090FCD">
        <w:rPr>
          <w:color w:val="auto"/>
          <w:sz w:val="28"/>
          <w:szCs w:val="28"/>
          <w:lang w:eastAsia="ru-RU"/>
        </w:rPr>
        <w:t>.</w:t>
      </w:r>
    </w:p>
    <w:p w14:paraId="1F077AAE" w14:textId="77777777" w:rsidR="00B008AA" w:rsidRPr="00187428" w:rsidRDefault="00A415E4" w:rsidP="00AB2805">
      <w:pPr>
        <w:pStyle w:val="aa"/>
        <w:ind w:firstLine="851"/>
        <w:jc w:val="both"/>
        <w:rPr>
          <w:rFonts w:ascii="Times New Roman" w:hAnsi="Times New Roman" w:cs="Times New Roman"/>
          <w:color w:val="auto"/>
          <w:sz w:val="28"/>
          <w:szCs w:val="28"/>
        </w:rPr>
      </w:pPr>
      <w:r w:rsidRPr="00187428">
        <w:rPr>
          <w:rFonts w:ascii="Times New Roman" w:hAnsi="Times New Roman" w:cs="Times New Roman"/>
          <w:color w:val="auto"/>
          <w:sz w:val="28"/>
          <w:szCs w:val="28"/>
        </w:rPr>
        <w:t>3.2.3</w:t>
      </w:r>
      <w:r w:rsidR="0036104F" w:rsidRPr="00187428">
        <w:rPr>
          <w:rFonts w:ascii="Times New Roman" w:hAnsi="Times New Roman" w:cs="Times New Roman"/>
          <w:color w:val="auto"/>
          <w:sz w:val="28"/>
          <w:szCs w:val="28"/>
        </w:rPr>
        <w:t xml:space="preserve">. Следить за безопасным проведением работ, соблюдением норм по </w:t>
      </w:r>
      <w:r w:rsidR="0036104F" w:rsidRPr="00187428">
        <w:rPr>
          <w:rFonts w:ascii="Times New Roman" w:hAnsi="Times New Roman" w:cs="Times New Roman"/>
          <w:color w:val="auto"/>
          <w:sz w:val="28"/>
          <w:szCs w:val="28"/>
        </w:rPr>
        <w:lastRenderedPageBreak/>
        <w:t>охране труда при выполнении изыскательских работ</w:t>
      </w:r>
      <w:r w:rsidR="005D19EC" w:rsidRPr="00187428">
        <w:rPr>
          <w:rFonts w:ascii="Times New Roman" w:hAnsi="Times New Roman" w:cs="Times New Roman"/>
          <w:color w:val="auto"/>
          <w:sz w:val="28"/>
          <w:szCs w:val="28"/>
        </w:rPr>
        <w:t>,</w:t>
      </w:r>
      <w:r w:rsidR="005D19EC" w:rsidRPr="00187428">
        <w:rPr>
          <w:rFonts w:ascii="Times New Roman" w:hAnsi="Times New Roman" w:cs="Times New Roman"/>
          <w:color w:val="auto"/>
          <w:sz w:val="28"/>
          <w:szCs w:val="28"/>
        </w:rPr>
        <w:br/>
        <w:t xml:space="preserve"> </w:t>
      </w:r>
      <w:r w:rsidR="000215AA" w:rsidRPr="00187428">
        <w:rPr>
          <w:rFonts w:ascii="Times New Roman" w:hAnsi="Times New Roman" w:cs="Times New Roman"/>
          <w:color w:val="auto"/>
          <w:sz w:val="28"/>
          <w:szCs w:val="28"/>
        </w:rPr>
        <w:t xml:space="preserve"> </w:t>
      </w:r>
      <w:r w:rsidR="005D19EC" w:rsidRPr="00187428">
        <w:rPr>
          <w:rFonts w:ascii="Times New Roman" w:hAnsi="Times New Roman" w:cs="Times New Roman"/>
          <w:color w:val="auto"/>
          <w:sz w:val="28"/>
          <w:szCs w:val="28"/>
        </w:rPr>
        <w:t xml:space="preserve">в т.ч. в случае проведения работ на высоте. </w:t>
      </w:r>
    </w:p>
    <w:p w14:paraId="7CFA2EA3" w14:textId="0C57D2B4" w:rsidR="001F34F0" w:rsidRPr="00187428" w:rsidRDefault="00A415E4" w:rsidP="00AB2805">
      <w:pPr>
        <w:pStyle w:val="aa"/>
        <w:ind w:firstLine="851"/>
        <w:jc w:val="both"/>
        <w:rPr>
          <w:rFonts w:ascii="Times New Roman" w:hAnsi="Times New Roman" w:cs="Times New Roman"/>
          <w:color w:val="auto"/>
          <w:sz w:val="28"/>
          <w:szCs w:val="28"/>
        </w:rPr>
      </w:pPr>
      <w:r w:rsidRPr="00187428">
        <w:rPr>
          <w:rFonts w:ascii="Times New Roman" w:hAnsi="Times New Roman" w:cs="Times New Roman"/>
          <w:color w:val="auto"/>
          <w:sz w:val="28"/>
          <w:szCs w:val="28"/>
        </w:rPr>
        <w:t>3.2.4</w:t>
      </w:r>
      <w:r w:rsidR="001F34F0" w:rsidRPr="00187428">
        <w:rPr>
          <w:rFonts w:ascii="Times New Roman" w:hAnsi="Times New Roman" w:cs="Times New Roman"/>
          <w:color w:val="auto"/>
          <w:sz w:val="28"/>
          <w:szCs w:val="28"/>
        </w:rPr>
        <w:t xml:space="preserve">. </w:t>
      </w:r>
      <w:r w:rsidR="004028DD" w:rsidRPr="00187428">
        <w:rPr>
          <w:rFonts w:ascii="Times New Roman" w:hAnsi="Times New Roman" w:cs="Times New Roman"/>
          <w:color w:val="auto"/>
          <w:sz w:val="28"/>
          <w:szCs w:val="28"/>
        </w:rPr>
        <w:t>Проводить работу по подбору кадров</w:t>
      </w:r>
      <w:r w:rsidR="00F83B5F" w:rsidRPr="00187428">
        <w:rPr>
          <w:rFonts w:ascii="Times New Roman" w:hAnsi="Times New Roman" w:cs="Times New Roman"/>
          <w:color w:val="auto"/>
          <w:sz w:val="28"/>
          <w:szCs w:val="28"/>
        </w:rPr>
        <w:t>, их аттестации и оценки деятель</w:t>
      </w:r>
      <w:r w:rsidR="00B92196">
        <w:rPr>
          <w:rFonts w:ascii="Times New Roman" w:hAnsi="Times New Roman" w:cs="Times New Roman"/>
          <w:color w:val="auto"/>
          <w:sz w:val="28"/>
          <w:szCs w:val="28"/>
        </w:rPr>
        <w:t xml:space="preserve">ности, заниматься обеспечением </w:t>
      </w:r>
      <w:r w:rsidR="00F83B5F" w:rsidRPr="00187428">
        <w:rPr>
          <w:rFonts w:ascii="Times New Roman" w:hAnsi="Times New Roman" w:cs="Times New Roman"/>
          <w:color w:val="auto"/>
          <w:sz w:val="28"/>
          <w:szCs w:val="28"/>
        </w:rPr>
        <w:t>повышения квалификации работников.</w:t>
      </w:r>
    </w:p>
    <w:p w14:paraId="24DC23B8" w14:textId="418798DD" w:rsidR="00A415E4" w:rsidRPr="00187428" w:rsidRDefault="00B92196" w:rsidP="00AB2805">
      <w:pPr>
        <w:pStyle w:val="aa"/>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3.2.5. Обеспечивать </w:t>
      </w:r>
      <w:proofErr w:type="gramStart"/>
      <w:r w:rsidR="00A415E4" w:rsidRPr="00187428">
        <w:rPr>
          <w:rFonts w:ascii="Times New Roman" w:hAnsi="Times New Roman" w:cs="Times New Roman"/>
          <w:color w:val="auto"/>
          <w:sz w:val="28"/>
          <w:szCs w:val="28"/>
        </w:rPr>
        <w:t>контроль  за</w:t>
      </w:r>
      <w:proofErr w:type="gramEnd"/>
      <w:r w:rsidR="00A415E4" w:rsidRPr="00187428">
        <w:rPr>
          <w:rFonts w:ascii="Times New Roman" w:hAnsi="Times New Roman" w:cs="Times New Roman"/>
          <w:color w:val="auto"/>
          <w:sz w:val="28"/>
          <w:szCs w:val="28"/>
        </w:rPr>
        <w:t xml:space="preserve">  экономным расходованием средств на изыскательские работы, сроками разработки изыскательской документации. </w:t>
      </w:r>
    </w:p>
    <w:p w14:paraId="2C53111A" w14:textId="77777777" w:rsidR="00F83B5F" w:rsidRPr="00187428" w:rsidRDefault="00A415E4" w:rsidP="00AB2805">
      <w:pPr>
        <w:pStyle w:val="aa"/>
        <w:ind w:firstLine="851"/>
        <w:jc w:val="both"/>
        <w:rPr>
          <w:rFonts w:ascii="Times New Roman" w:hAnsi="Times New Roman" w:cs="Times New Roman"/>
          <w:color w:val="auto"/>
          <w:sz w:val="28"/>
          <w:szCs w:val="28"/>
        </w:rPr>
      </w:pPr>
      <w:r w:rsidRPr="00187428">
        <w:rPr>
          <w:rFonts w:ascii="Times New Roman" w:hAnsi="Times New Roman" w:cs="Times New Roman"/>
          <w:color w:val="auto"/>
          <w:sz w:val="28"/>
          <w:szCs w:val="28"/>
        </w:rPr>
        <w:t>3.2.6</w:t>
      </w:r>
      <w:r w:rsidR="00F83B5F" w:rsidRPr="00187428">
        <w:rPr>
          <w:rFonts w:ascii="Times New Roman" w:hAnsi="Times New Roman" w:cs="Times New Roman"/>
          <w:color w:val="auto"/>
          <w:sz w:val="28"/>
          <w:szCs w:val="28"/>
        </w:rPr>
        <w:t>. Обеспечивать составление отчетной документации по выполненным изысканиям в соответствии с техническим заданием заказчика и программой инженерных изысканий, а также требованиями технических регламентов и документов, включенных в перечень сводов правил и национальных стандартов, обеспечивающих соблюдение технических регламентов.</w:t>
      </w:r>
    </w:p>
    <w:p w14:paraId="09C3E253" w14:textId="77777777" w:rsidR="008A1276" w:rsidRPr="00187428" w:rsidRDefault="00A415E4" w:rsidP="00AB2805">
      <w:pPr>
        <w:pStyle w:val="aa"/>
        <w:ind w:firstLine="851"/>
        <w:jc w:val="both"/>
        <w:rPr>
          <w:rFonts w:ascii="Times New Roman" w:hAnsi="Times New Roman" w:cs="Times New Roman"/>
          <w:color w:val="auto"/>
          <w:sz w:val="28"/>
          <w:szCs w:val="28"/>
        </w:rPr>
      </w:pPr>
      <w:r w:rsidRPr="00187428">
        <w:rPr>
          <w:rFonts w:ascii="Times New Roman" w:hAnsi="Times New Roman" w:cs="Times New Roman"/>
          <w:color w:val="auto"/>
          <w:sz w:val="28"/>
          <w:szCs w:val="28"/>
        </w:rPr>
        <w:t>3.2.7</w:t>
      </w:r>
      <w:r w:rsidR="005D19EC" w:rsidRPr="00187428">
        <w:rPr>
          <w:rFonts w:ascii="Times New Roman" w:hAnsi="Times New Roman" w:cs="Times New Roman"/>
          <w:color w:val="auto"/>
          <w:sz w:val="28"/>
          <w:szCs w:val="28"/>
        </w:rPr>
        <w:t>. Представлять на утверждение и защищать результаты выполненных инженерных изысканий перед руководством организации, вышестоящими органами, заказчиками и органами государственной экспертизы.</w:t>
      </w:r>
    </w:p>
    <w:p w14:paraId="3ACE2F64" w14:textId="77777777" w:rsidR="00A415E4" w:rsidRPr="00187428" w:rsidRDefault="00A415E4" w:rsidP="00AB2805">
      <w:pPr>
        <w:pStyle w:val="aa"/>
        <w:ind w:firstLine="851"/>
        <w:jc w:val="both"/>
        <w:rPr>
          <w:rFonts w:ascii="Times New Roman" w:hAnsi="Times New Roman" w:cs="Times New Roman"/>
          <w:color w:val="auto"/>
          <w:sz w:val="28"/>
          <w:szCs w:val="28"/>
        </w:rPr>
      </w:pPr>
    </w:p>
    <w:p w14:paraId="12FCF3BC" w14:textId="31DD64BE" w:rsidR="008A1276" w:rsidRDefault="00B92196" w:rsidP="00B92196">
      <w:pPr>
        <w:pStyle w:val="aa"/>
        <w:widowControl/>
        <w:numPr>
          <w:ilvl w:val="0"/>
          <w:numId w:val="9"/>
        </w:numPr>
        <w:ind w:left="0" w:firstLine="851"/>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Требования </w:t>
      </w:r>
      <w:r w:rsidR="008A1276" w:rsidRPr="00187428">
        <w:rPr>
          <w:rFonts w:ascii="Times New Roman" w:hAnsi="Times New Roman" w:cs="Times New Roman"/>
          <w:b/>
          <w:color w:val="auto"/>
          <w:sz w:val="28"/>
          <w:szCs w:val="28"/>
        </w:rPr>
        <w:t>по подтверждению к</w:t>
      </w:r>
      <w:r w:rsidR="00A415E4" w:rsidRPr="00187428">
        <w:rPr>
          <w:rFonts w:ascii="Times New Roman" w:hAnsi="Times New Roman" w:cs="Times New Roman"/>
          <w:b/>
          <w:color w:val="auto"/>
          <w:sz w:val="28"/>
          <w:szCs w:val="28"/>
        </w:rPr>
        <w:t>валификации   начальника отдела</w:t>
      </w:r>
    </w:p>
    <w:p w14:paraId="0D1F3610" w14:textId="77777777" w:rsidR="00090FCD" w:rsidRPr="00187428" w:rsidRDefault="00090FCD" w:rsidP="00AB2805">
      <w:pPr>
        <w:pStyle w:val="aa"/>
        <w:widowControl/>
        <w:ind w:firstLine="851"/>
        <w:jc w:val="both"/>
        <w:rPr>
          <w:rFonts w:ascii="Times New Roman" w:hAnsi="Times New Roman" w:cs="Times New Roman"/>
          <w:b/>
          <w:color w:val="auto"/>
          <w:sz w:val="28"/>
          <w:szCs w:val="28"/>
        </w:rPr>
      </w:pPr>
    </w:p>
    <w:p w14:paraId="0169B139" w14:textId="75486712" w:rsidR="00337E57" w:rsidRDefault="009F04CC" w:rsidP="00B92196">
      <w:pPr>
        <w:pStyle w:val="aa"/>
        <w:ind w:firstLine="851"/>
        <w:jc w:val="both"/>
        <w:rPr>
          <w:rFonts w:ascii="Times New Roman" w:hAnsi="Times New Roman" w:cs="Times New Roman"/>
          <w:b/>
          <w:color w:val="auto"/>
          <w:sz w:val="28"/>
          <w:szCs w:val="28"/>
        </w:rPr>
      </w:pPr>
      <w:r w:rsidRPr="00187428">
        <w:rPr>
          <w:rFonts w:ascii="Times New Roman" w:hAnsi="Times New Roman" w:cs="Times New Roman"/>
          <w:b/>
          <w:color w:val="auto"/>
          <w:sz w:val="28"/>
          <w:szCs w:val="28"/>
        </w:rPr>
        <w:t xml:space="preserve">4.1. </w:t>
      </w:r>
      <w:r w:rsidR="00337E57" w:rsidRPr="00187428">
        <w:rPr>
          <w:rFonts w:ascii="Times New Roman" w:hAnsi="Times New Roman" w:cs="Times New Roman"/>
          <w:b/>
          <w:color w:val="auto"/>
          <w:sz w:val="28"/>
          <w:szCs w:val="28"/>
        </w:rPr>
        <w:t>Требования к образованию и обучению:</w:t>
      </w:r>
    </w:p>
    <w:p w14:paraId="013E3615" w14:textId="62FDDCEC" w:rsidR="008C04F9" w:rsidRPr="00941562" w:rsidRDefault="008C04F9" w:rsidP="00AB2805">
      <w:pPr>
        <w:pStyle w:val="aa"/>
        <w:tabs>
          <w:tab w:val="left" w:pos="0"/>
        </w:tabs>
        <w:ind w:firstLine="851"/>
        <w:jc w:val="both"/>
        <w:rPr>
          <w:rFonts w:ascii="Times New Roman" w:hAnsi="Times New Roman" w:cs="Times New Roman"/>
          <w:color w:val="000000" w:themeColor="text1"/>
          <w:sz w:val="28"/>
          <w:szCs w:val="28"/>
        </w:rPr>
      </w:pPr>
      <w:r w:rsidRPr="006A4245">
        <w:rPr>
          <w:rFonts w:ascii="Times New Roman" w:hAnsi="Times New Roman" w:cs="Times New Roman"/>
          <w:color w:val="000000" w:themeColor="text1"/>
          <w:sz w:val="28"/>
          <w:szCs w:val="28"/>
        </w:rPr>
        <w:t xml:space="preserve">- </w:t>
      </w:r>
      <w:r w:rsidRPr="006A4245">
        <w:rPr>
          <w:rFonts w:ascii="Times New Roman" w:eastAsia="Times New Roman" w:hAnsi="Times New Roman" w:cs="Times New Roman"/>
          <w:color w:val="000000" w:themeColor="text1"/>
          <w:sz w:val="28"/>
          <w:szCs w:val="28"/>
          <w:lang w:bidi="ar-SA"/>
        </w:rPr>
        <w:t xml:space="preserve">наличие </w:t>
      </w:r>
      <w:r w:rsidRPr="006A4245">
        <w:rPr>
          <w:rFonts w:ascii="Times New Roman" w:eastAsia="Calibri" w:hAnsi="Times New Roman" w:cs="Times New Roman"/>
          <w:color w:val="000000" w:themeColor="text1"/>
          <w:sz w:val="28"/>
          <w:szCs w:val="28"/>
          <w:lang w:eastAsia="en-US" w:bidi="ar-SA"/>
        </w:rPr>
        <w:t xml:space="preserve">высшего </w:t>
      </w:r>
      <w:r w:rsidRPr="00941562">
        <w:rPr>
          <w:rFonts w:ascii="Times New Roman" w:eastAsia="Calibri" w:hAnsi="Times New Roman" w:cs="Times New Roman"/>
          <w:color w:val="000000" w:themeColor="text1"/>
          <w:sz w:val="28"/>
          <w:szCs w:val="28"/>
          <w:lang w:eastAsia="en-US" w:bidi="ar-SA"/>
        </w:rPr>
        <w:t>образования по специальности или направлению подготовки в области строительства соответствующего профиля</w:t>
      </w:r>
      <w:r w:rsidR="00B92196">
        <w:rPr>
          <w:rFonts w:ascii="Times New Roman" w:eastAsia="Times New Roman" w:hAnsi="Times New Roman" w:cs="Times New Roman"/>
          <w:color w:val="000000" w:themeColor="text1"/>
          <w:sz w:val="28"/>
          <w:szCs w:val="28"/>
          <w:lang w:bidi="ar-SA"/>
        </w:rPr>
        <w:t xml:space="preserve"> </w:t>
      </w:r>
      <w:r w:rsidRPr="00941562">
        <w:rPr>
          <w:rFonts w:ascii="Times New Roman" w:hAnsi="Times New Roman" w:cs="Times New Roman"/>
          <w:color w:val="000000" w:themeColor="text1"/>
          <w:sz w:val="28"/>
          <w:szCs w:val="28"/>
        </w:rPr>
        <w:t>в соответствии с Приказом Минстроя России от 06.11.2020г. №672/</w:t>
      </w:r>
      <w:proofErr w:type="spellStart"/>
      <w:r w:rsidRPr="00941562">
        <w:rPr>
          <w:rFonts w:ascii="Times New Roman" w:hAnsi="Times New Roman" w:cs="Times New Roman"/>
          <w:color w:val="000000" w:themeColor="text1"/>
          <w:sz w:val="28"/>
          <w:szCs w:val="28"/>
        </w:rPr>
        <w:t>пр</w:t>
      </w:r>
      <w:proofErr w:type="spellEnd"/>
      <w:r w:rsidRPr="00941562">
        <w:rPr>
          <w:rFonts w:ascii="Times New Roman" w:hAnsi="Times New Roman" w:cs="Times New Roman"/>
          <w:color w:val="000000" w:themeColor="text1"/>
          <w:sz w:val="28"/>
          <w:szCs w:val="28"/>
        </w:rPr>
        <w:t>: инженерная геология (код 0107,), гидрогеология и инженерная геология (коды 0107, 011400, 020304, 08.04), инженерная геодезия (код 1301),  геология (коды 011100, 020300, 020301, 020700, 05.03.01, 05.04.01, 511000)</w:t>
      </w:r>
      <w:r w:rsidR="0094206D" w:rsidRPr="00941562">
        <w:rPr>
          <w:rFonts w:ascii="Times New Roman" w:hAnsi="Times New Roman" w:cs="Times New Roman"/>
          <w:color w:val="000000" w:themeColor="text1"/>
          <w:sz w:val="28"/>
          <w:szCs w:val="28"/>
        </w:rPr>
        <w:t>,</w:t>
      </w:r>
      <w:r w:rsidR="0094206D" w:rsidRPr="00941562">
        <w:rPr>
          <w:rFonts w:ascii="Times New Roman" w:eastAsia="Times New Roman" w:hAnsi="Times New Roman" w:cs="Times New Roman"/>
        </w:rPr>
        <w:t xml:space="preserve"> </w:t>
      </w:r>
      <w:r w:rsidR="0094206D" w:rsidRPr="00941562">
        <w:rPr>
          <w:rFonts w:ascii="Times New Roman" w:eastAsia="Times New Roman" w:hAnsi="Times New Roman" w:cs="Times New Roman"/>
          <w:sz w:val="28"/>
          <w:szCs w:val="28"/>
        </w:rPr>
        <w:t>география и картография (коды 020500, 511400)</w:t>
      </w:r>
      <w:r w:rsidRPr="00941562">
        <w:rPr>
          <w:rFonts w:ascii="Times New Roman" w:hAnsi="Times New Roman" w:cs="Times New Roman"/>
          <w:color w:val="000000" w:themeColor="text1"/>
          <w:sz w:val="28"/>
          <w:szCs w:val="28"/>
        </w:rPr>
        <w:t>,</w:t>
      </w:r>
      <w:r w:rsidR="0094206D" w:rsidRPr="00941562">
        <w:rPr>
          <w:rFonts w:ascii="Times New Roman" w:hAnsi="Times New Roman" w:cs="Times New Roman"/>
          <w:color w:val="000000" w:themeColor="text1"/>
          <w:sz w:val="28"/>
          <w:szCs w:val="28"/>
        </w:rPr>
        <w:t xml:space="preserve"> </w:t>
      </w:r>
      <w:r w:rsidRPr="00941562">
        <w:rPr>
          <w:rFonts w:ascii="Times New Roman" w:hAnsi="Times New Roman" w:cs="Times New Roman"/>
          <w:color w:val="000000" w:themeColor="text1"/>
          <w:sz w:val="28"/>
          <w:szCs w:val="28"/>
        </w:rPr>
        <w:t xml:space="preserve">геология и разведка месторождений полезных ископаемых (коды 0101,08200), геофизические методы поисков и разведки месторождений полезных ископаемых (коды 0105, 080400,130201), геодезия (коды 120100, 552300, 650300), геодезия и дистанционное зондирование (коды 21.03.03, 21.04.03), </w:t>
      </w:r>
      <w:proofErr w:type="spellStart"/>
      <w:r w:rsidRPr="00941562">
        <w:rPr>
          <w:rFonts w:ascii="Times New Roman" w:hAnsi="Times New Roman" w:cs="Times New Roman"/>
          <w:color w:val="000000" w:themeColor="text1"/>
          <w:sz w:val="28"/>
          <w:szCs w:val="28"/>
        </w:rPr>
        <w:t>астрономогеодезия</w:t>
      </w:r>
      <w:proofErr w:type="spellEnd"/>
      <w:r w:rsidRPr="00941562">
        <w:rPr>
          <w:rFonts w:ascii="Times New Roman" w:hAnsi="Times New Roman" w:cs="Times New Roman"/>
          <w:color w:val="000000" w:themeColor="text1"/>
          <w:sz w:val="28"/>
          <w:szCs w:val="28"/>
        </w:rPr>
        <w:t xml:space="preserve"> (коды 120102, 1302, 300200, 30.02),космическая геодезия (коды 120103, 300500), </w:t>
      </w:r>
      <w:proofErr w:type="spellStart"/>
      <w:r w:rsidRPr="00941562">
        <w:rPr>
          <w:rFonts w:ascii="Times New Roman" w:hAnsi="Times New Roman" w:cs="Times New Roman"/>
          <w:color w:val="000000" w:themeColor="text1"/>
          <w:sz w:val="28"/>
          <w:szCs w:val="28"/>
        </w:rPr>
        <w:t>аэрофотогеодезия</w:t>
      </w:r>
      <w:proofErr w:type="spellEnd"/>
      <w:r w:rsidRPr="00941562">
        <w:rPr>
          <w:rFonts w:ascii="Times New Roman" w:hAnsi="Times New Roman" w:cs="Times New Roman"/>
          <w:color w:val="000000" w:themeColor="text1"/>
          <w:sz w:val="28"/>
          <w:szCs w:val="28"/>
        </w:rPr>
        <w:t xml:space="preserve"> (коды 120202, 1303, 300300, 30.03), картография (коды 013700, 020501,13з04, 300400, 30.04), картография и геоинформатика (коды 021300, 05.03.03, 05.04.03), военная картография (коды 021302, 05.05.02), землеустройство (коды 120301,1508, 310900,31.09), землеустройство и земельный кадастр (коды 5543000,560600,650500), маркшейдерское дело (коды 0201, 090100, 09.01,130402), геоморфология (код 2030), геоэкология (код 013600), геофизика (код 020302), гидрология (коды 012700, 020601, 073200), гидрометеорология                                                  (коды 920600, 05.03.04, 05.04.04, 510900), гидрография (коды 0122, 012900,1403),</w:t>
      </w:r>
      <w:r w:rsidR="00B92196">
        <w:rPr>
          <w:rFonts w:ascii="Times New Roman" w:hAnsi="Times New Roman" w:cs="Times New Roman"/>
          <w:color w:val="000000" w:themeColor="text1"/>
          <w:sz w:val="28"/>
          <w:szCs w:val="28"/>
        </w:rPr>
        <w:t xml:space="preserve"> </w:t>
      </w:r>
      <w:r w:rsidRPr="00941562">
        <w:rPr>
          <w:rFonts w:ascii="Times New Roman" w:hAnsi="Times New Roman" w:cs="Times New Roman"/>
          <w:color w:val="000000" w:themeColor="text1"/>
          <w:sz w:val="28"/>
          <w:szCs w:val="28"/>
        </w:rPr>
        <w:t xml:space="preserve">гидрология суши (коды 01.20, 1401),гидрология суши и океанография (код 1401), океанология (коды 020603, 012800, 01.21, 1402), геологическая съемка и поиски месторождений полезных ископаемых (коды 09102, 080100), геологическая съемка, поиски и разведка месторождений полезных ископаемых (коды 08.01, 0101, </w:t>
      </w:r>
      <w:r w:rsidR="00B92196">
        <w:rPr>
          <w:rFonts w:ascii="Times New Roman" w:hAnsi="Times New Roman" w:cs="Times New Roman"/>
          <w:color w:val="000000" w:themeColor="text1"/>
          <w:sz w:val="28"/>
          <w:szCs w:val="28"/>
        </w:rPr>
        <w:t xml:space="preserve">080100, 130301), метеорология </w:t>
      </w:r>
      <w:r w:rsidRPr="00941562">
        <w:rPr>
          <w:rFonts w:ascii="Times New Roman" w:hAnsi="Times New Roman" w:cs="Times New Roman"/>
          <w:color w:val="000000" w:themeColor="text1"/>
          <w:sz w:val="28"/>
          <w:szCs w:val="28"/>
        </w:rPr>
        <w:t xml:space="preserve">(коды 01.19, 012600, 020602, 073100, 1404), метеорология специального назначения (коды 021605, 05.05.01), прикладная гидрометеорология (коды 05.03.05, 05.04.05, 280400),  поиски и разведка подземных вод и инженерно-геологические изыскания (коды 080300, 130302), геология и разведка полезных </w:t>
      </w:r>
      <w:r w:rsidRPr="00941562">
        <w:rPr>
          <w:rFonts w:ascii="Times New Roman" w:hAnsi="Times New Roman" w:cs="Times New Roman"/>
          <w:color w:val="000000" w:themeColor="text1"/>
          <w:sz w:val="28"/>
          <w:szCs w:val="28"/>
        </w:rPr>
        <w:lastRenderedPageBreak/>
        <w:t>ископаемых (коды 130100, 553200), прикладн</w:t>
      </w:r>
      <w:r w:rsidR="00B92196">
        <w:rPr>
          <w:rFonts w:ascii="Times New Roman" w:hAnsi="Times New Roman" w:cs="Times New Roman"/>
          <w:color w:val="000000" w:themeColor="text1"/>
          <w:sz w:val="28"/>
          <w:szCs w:val="28"/>
        </w:rPr>
        <w:t xml:space="preserve">ая геодезии </w:t>
      </w:r>
      <w:r w:rsidRPr="00941562">
        <w:rPr>
          <w:rFonts w:ascii="Times New Roman" w:hAnsi="Times New Roman" w:cs="Times New Roman"/>
          <w:color w:val="000000" w:themeColor="text1"/>
          <w:sz w:val="28"/>
          <w:szCs w:val="28"/>
        </w:rPr>
        <w:t>(коды 120401, 1301, 21.05.01, 300100, 30.01),прикладная ге</w:t>
      </w:r>
      <w:r w:rsidR="00B92196">
        <w:rPr>
          <w:rFonts w:ascii="Times New Roman" w:hAnsi="Times New Roman" w:cs="Times New Roman"/>
          <w:color w:val="000000" w:themeColor="text1"/>
          <w:sz w:val="28"/>
          <w:szCs w:val="28"/>
        </w:rPr>
        <w:t xml:space="preserve">ология </w:t>
      </w:r>
      <w:r w:rsidRPr="00941562">
        <w:rPr>
          <w:rFonts w:ascii="Times New Roman" w:hAnsi="Times New Roman" w:cs="Times New Roman"/>
          <w:color w:val="000000" w:themeColor="text1"/>
          <w:sz w:val="28"/>
          <w:szCs w:val="28"/>
        </w:rPr>
        <w:t>(коды 130101, 130300, 21.05.02, 650100), экология (коды 013100, 020801), экологическая геология (код 020306), экология и при</w:t>
      </w:r>
      <w:r w:rsidR="00B92196">
        <w:rPr>
          <w:rFonts w:ascii="Times New Roman" w:hAnsi="Times New Roman" w:cs="Times New Roman"/>
          <w:color w:val="000000" w:themeColor="text1"/>
          <w:sz w:val="28"/>
          <w:szCs w:val="28"/>
        </w:rPr>
        <w:t xml:space="preserve">родопользование </w:t>
      </w:r>
      <w:r w:rsidRPr="00941562">
        <w:rPr>
          <w:rFonts w:ascii="Times New Roman" w:hAnsi="Times New Roman" w:cs="Times New Roman"/>
          <w:color w:val="000000" w:themeColor="text1"/>
          <w:sz w:val="28"/>
          <w:szCs w:val="28"/>
        </w:rPr>
        <w:t>(коды 020800, 022000, 05.03.06, 05.04.06, 320000, 511100);</w:t>
      </w:r>
    </w:p>
    <w:p w14:paraId="4AAD64BF" w14:textId="77777777" w:rsidR="008C04F9" w:rsidRPr="00941562" w:rsidRDefault="008C04F9" w:rsidP="00AB2805">
      <w:pPr>
        <w:pStyle w:val="aa"/>
        <w:ind w:firstLine="851"/>
        <w:jc w:val="both"/>
        <w:rPr>
          <w:rFonts w:ascii="Times New Roman" w:hAnsi="Times New Roman" w:cs="Times New Roman"/>
          <w:color w:val="auto"/>
          <w:sz w:val="28"/>
          <w:szCs w:val="28"/>
        </w:rPr>
      </w:pPr>
      <w:r w:rsidRPr="00941562">
        <w:rPr>
          <w:rFonts w:ascii="Times New Roman" w:hAnsi="Times New Roman" w:cs="Times New Roman"/>
          <w:color w:val="auto"/>
          <w:sz w:val="28"/>
          <w:szCs w:val="28"/>
        </w:rPr>
        <w:t>- при непрофильном высшем образовании наличие дополнительного образования - программы профессиональной переподготовки;</w:t>
      </w:r>
    </w:p>
    <w:p w14:paraId="78FED82A" w14:textId="7B84C2A5" w:rsidR="008C04F9" w:rsidRPr="00941562" w:rsidRDefault="008C04F9" w:rsidP="00AB2805">
      <w:pPr>
        <w:pStyle w:val="aa"/>
        <w:ind w:firstLine="851"/>
        <w:jc w:val="both"/>
        <w:rPr>
          <w:rFonts w:ascii="Times New Roman" w:hAnsi="Times New Roman" w:cs="Times New Roman"/>
          <w:color w:val="auto"/>
          <w:sz w:val="28"/>
          <w:szCs w:val="28"/>
        </w:rPr>
      </w:pPr>
      <w:r w:rsidRPr="00941562">
        <w:rPr>
          <w:rFonts w:ascii="Times New Roman" w:hAnsi="Times New Roman" w:cs="Times New Roman"/>
          <w:color w:val="auto"/>
          <w:sz w:val="28"/>
          <w:szCs w:val="28"/>
        </w:rPr>
        <w:t>- дополнительное профессиональное образование – прог</w:t>
      </w:r>
      <w:r w:rsidR="00B92196">
        <w:rPr>
          <w:rFonts w:ascii="Times New Roman" w:hAnsi="Times New Roman" w:cs="Times New Roman"/>
          <w:color w:val="auto"/>
          <w:sz w:val="28"/>
          <w:szCs w:val="28"/>
        </w:rPr>
        <w:t xml:space="preserve">раммы повышения квалификации в </w:t>
      </w:r>
      <w:r w:rsidRPr="00941562">
        <w:rPr>
          <w:rFonts w:ascii="Times New Roman" w:hAnsi="Times New Roman" w:cs="Times New Roman"/>
          <w:color w:val="auto"/>
          <w:sz w:val="28"/>
          <w:szCs w:val="28"/>
        </w:rPr>
        <w:t>области инженерных изысканий не реже одного раза в 5 лет.</w:t>
      </w:r>
    </w:p>
    <w:p w14:paraId="37755F70" w14:textId="0AE8F858" w:rsidR="00337E57" w:rsidRPr="00941562" w:rsidRDefault="00B90602" w:rsidP="00AB2805">
      <w:pPr>
        <w:pStyle w:val="aa"/>
        <w:ind w:firstLine="851"/>
        <w:jc w:val="both"/>
        <w:rPr>
          <w:rFonts w:ascii="Times New Roman" w:hAnsi="Times New Roman" w:cs="Times New Roman"/>
          <w:b/>
          <w:color w:val="auto"/>
          <w:sz w:val="28"/>
          <w:szCs w:val="28"/>
        </w:rPr>
      </w:pPr>
      <w:r w:rsidRPr="00941562">
        <w:rPr>
          <w:rFonts w:ascii="Times New Roman" w:hAnsi="Times New Roman" w:cs="Times New Roman"/>
          <w:b/>
          <w:color w:val="auto"/>
          <w:sz w:val="28"/>
          <w:szCs w:val="28"/>
        </w:rPr>
        <w:t xml:space="preserve"> </w:t>
      </w:r>
      <w:r w:rsidR="009F04CC" w:rsidRPr="00941562">
        <w:rPr>
          <w:rFonts w:ascii="Times New Roman" w:hAnsi="Times New Roman" w:cs="Times New Roman"/>
          <w:b/>
          <w:color w:val="auto"/>
          <w:sz w:val="28"/>
          <w:szCs w:val="28"/>
        </w:rPr>
        <w:t xml:space="preserve">4.2. </w:t>
      </w:r>
      <w:r w:rsidR="00337E57" w:rsidRPr="00941562">
        <w:rPr>
          <w:rFonts w:ascii="Times New Roman" w:hAnsi="Times New Roman" w:cs="Times New Roman"/>
          <w:b/>
          <w:color w:val="auto"/>
          <w:sz w:val="28"/>
          <w:szCs w:val="28"/>
        </w:rPr>
        <w:t>Требования к практическому опыту работы:</w:t>
      </w:r>
    </w:p>
    <w:p w14:paraId="2CDB1A70" w14:textId="77777777" w:rsidR="00801081" w:rsidRPr="00941562" w:rsidRDefault="00337E57" w:rsidP="00AB2805">
      <w:pPr>
        <w:pStyle w:val="aa"/>
        <w:ind w:firstLine="851"/>
        <w:jc w:val="both"/>
        <w:rPr>
          <w:rFonts w:ascii="Times New Roman" w:hAnsi="Times New Roman" w:cs="Times New Roman"/>
          <w:color w:val="auto"/>
          <w:sz w:val="28"/>
          <w:szCs w:val="28"/>
        </w:rPr>
      </w:pPr>
      <w:r w:rsidRPr="00941562">
        <w:rPr>
          <w:rFonts w:ascii="Times New Roman" w:hAnsi="Times New Roman" w:cs="Times New Roman"/>
          <w:color w:val="auto"/>
          <w:sz w:val="28"/>
          <w:szCs w:val="28"/>
        </w:rPr>
        <w:t xml:space="preserve">- наличие </w:t>
      </w:r>
      <w:r w:rsidR="00E17EA8" w:rsidRPr="00941562">
        <w:rPr>
          <w:rFonts w:ascii="Times New Roman" w:hAnsi="Times New Roman" w:cs="Times New Roman"/>
          <w:color w:val="auto"/>
          <w:sz w:val="28"/>
          <w:szCs w:val="28"/>
        </w:rPr>
        <w:t>стаж работы по специальности не менее 5 лет.</w:t>
      </w:r>
    </w:p>
    <w:p w14:paraId="6C9210DA" w14:textId="3E22D7B3" w:rsidR="00257F94" w:rsidRPr="00941562" w:rsidRDefault="00B92196" w:rsidP="00AB2805">
      <w:pPr>
        <w:pStyle w:val="aa"/>
        <w:ind w:firstLine="851"/>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9F04CC" w:rsidRPr="00941562">
        <w:rPr>
          <w:rFonts w:ascii="Times New Roman" w:hAnsi="Times New Roman" w:cs="Times New Roman"/>
          <w:b/>
          <w:color w:val="auto"/>
          <w:sz w:val="28"/>
          <w:szCs w:val="28"/>
        </w:rPr>
        <w:t xml:space="preserve">4.3. </w:t>
      </w:r>
      <w:r w:rsidR="00257F94" w:rsidRPr="00941562">
        <w:rPr>
          <w:rFonts w:ascii="Times New Roman" w:hAnsi="Times New Roman" w:cs="Times New Roman"/>
          <w:b/>
          <w:color w:val="auto"/>
          <w:sz w:val="28"/>
          <w:szCs w:val="28"/>
        </w:rPr>
        <w:t>Особые условия:</w:t>
      </w:r>
    </w:p>
    <w:p w14:paraId="3A9D770D" w14:textId="77777777" w:rsidR="00337E57" w:rsidRPr="00941562" w:rsidRDefault="00337E57" w:rsidP="00AB2805">
      <w:pPr>
        <w:pStyle w:val="aa"/>
        <w:ind w:firstLine="851"/>
        <w:jc w:val="both"/>
        <w:rPr>
          <w:rFonts w:ascii="Times New Roman" w:hAnsi="Times New Roman" w:cs="Times New Roman"/>
          <w:color w:val="auto"/>
          <w:sz w:val="28"/>
          <w:szCs w:val="28"/>
        </w:rPr>
      </w:pPr>
      <w:r w:rsidRPr="00941562">
        <w:rPr>
          <w:rFonts w:ascii="Times New Roman" w:hAnsi="Times New Roman" w:cs="Times New Roman"/>
          <w:color w:val="auto"/>
          <w:sz w:val="28"/>
          <w:szCs w:val="28"/>
        </w:rPr>
        <w:t>- прохождение обязательного обучения</w:t>
      </w:r>
      <w:r w:rsidR="002C4D1B" w:rsidRPr="00941562">
        <w:rPr>
          <w:rFonts w:ascii="Times New Roman" w:hAnsi="Times New Roman" w:cs="Times New Roman"/>
          <w:color w:val="auto"/>
          <w:sz w:val="28"/>
          <w:szCs w:val="28"/>
        </w:rPr>
        <w:t xml:space="preserve"> в области охраны труда</w:t>
      </w:r>
      <w:r w:rsidRPr="00941562">
        <w:rPr>
          <w:rFonts w:ascii="Times New Roman" w:hAnsi="Times New Roman" w:cs="Times New Roman"/>
          <w:color w:val="auto"/>
          <w:sz w:val="28"/>
          <w:szCs w:val="28"/>
        </w:rPr>
        <w:t xml:space="preserve"> по тре</w:t>
      </w:r>
      <w:r w:rsidR="00FF149C" w:rsidRPr="00941562">
        <w:rPr>
          <w:rFonts w:ascii="Times New Roman" w:hAnsi="Times New Roman" w:cs="Times New Roman"/>
          <w:color w:val="auto"/>
          <w:sz w:val="28"/>
          <w:szCs w:val="28"/>
        </w:rPr>
        <w:t>бованиям контролирующих органов;</w:t>
      </w:r>
    </w:p>
    <w:p w14:paraId="45ED114D" w14:textId="77777777" w:rsidR="00FF149C" w:rsidRPr="00941562" w:rsidRDefault="00FF149C" w:rsidP="00AB2805">
      <w:pPr>
        <w:pStyle w:val="aa"/>
        <w:ind w:firstLine="851"/>
        <w:jc w:val="both"/>
        <w:rPr>
          <w:rFonts w:ascii="Times New Roman" w:hAnsi="Times New Roman" w:cs="Times New Roman"/>
          <w:color w:val="auto"/>
          <w:sz w:val="28"/>
          <w:szCs w:val="28"/>
        </w:rPr>
      </w:pPr>
      <w:r w:rsidRPr="00941562">
        <w:rPr>
          <w:rFonts w:ascii="Times New Roman" w:hAnsi="Times New Roman" w:cs="Times New Roman"/>
          <w:color w:val="auto"/>
          <w:sz w:val="28"/>
          <w:szCs w:val="28"/>
        </w:rPr>
        <w:t>- наличие квалификационного аттестата на соответствие занимаемой должности</w:t>
      </w:r>
      <w:r w:rsidR="00E17EA8" w:rsidRPr="00941562">
        <w:rPr>
          <w:rFonts w:ascii="Times New Roman" w:hAnsi="Times New Roman" w:cs="Times New Roman"/>
          <w:color w:val="auto"/>
          <w:sz w:val="28"/>
          <w:szCs w:val="28"/>
        </w:rPr>
        <w:t>.</w:t>
      </w:r>
    </w:p>
    <w:p w14:paraId="32BDA02C" w14:textId="77777777" w:rsidR="0028194A" w:rsidRPr="00941562" w:rsidRDefault="0028194A" w:rsidP="00AB2805">
      <w:pPr>
        <w:pStyle w:val="aa"/>
        <w:ind w:firstLine="851"/>
        <w:jc w:val="both"/>
        <w:rPr>
          <w:rFonts w:ascii="Times New Roman" w:hAnsi="Times New Roman" w:cs="Times New Roman"/>
          <w:b/>
          <w:color w:val="auto"/>
          <w:sz w:val="28"/>
          <w:szCs w:val="28"/>
        </w:rPr>
      </w:pPr>
    </w:p>
    <w:p w14:paraId="2FB692B9" w14:textId="77777777" w:rsidR="00337D05" w:rsidRPr="00187428" w:rsidRDefault="00E900CE" w:rsidP="00AB2805">
      <w:pPr>
        <w:pStyle w:val="aa"/>
        <w:widowControl/>
        <w:ind w:firstLine="851"/>
        <w:rPr>
          <w:rFonts w:ascii="Times New Roman" w:hAnsi="Times New Roman" w:cs="Times New Roman"/>
          <w:b/>
          <w:color w:val="auto"/>
          <w:sz w:val="28"/>
          <w:szCs w:val="28"/>
        </w:rPr>
      </w:pPr>
      <w:r w:rsidRPr="00941562">
        <w:rPr>
          <w:rFonts w:ascii="Times New Roman" w:hAnsi="Times New Roman" w:cs="Times New Roman"/>
          <w:b/>
          <w:color w:val="auto"/>
          <w:sz w:val="28"/>
          <w:szCs w:val="28"/>
        </w:rPr>
        <w:t>5.</w:t>
      </w:r>
      <w:r w:rsidR="00257F94" w:rsidRPr="00941562">
        <w:rPr>
          <w:rFonts w:ascii="Times New Roman" w:hAnsi="Times New Roman" w:cs="Times New Roman"/>
          <w:b/>
          <w:color w:val="auto"/>
          <w:sz w:val="28"/>
          <w:szCs w:val="28"/>
        </w:rPr>
        <w:t xml:space="preserve"> </w:t>
      </w:r>
      <w:r w:rsidR="00AF76FC" w:rsidRPr="00941562">
        <w:rPr>
          <w:rFonts w:ascii="Times New Roman" w:hAnsi="Times New Roman" w:cs="Times New Roman"/>
          <w:b/>
          <w:color w:val="auto"/>
          <w:sz w:val="28"/>
          <w:szCs w:val="28"/>
        </w:rPr>
        <w:t xml:space="preserve">Уровень самостоятельности </w:t>
      </w:r>
      <w:r w:rsidR="009F04CC" w:rsidRPr="00941562">
        <w:rPr>
          <w:rFonts w:ascii="Times New Roman" w:hAnsi="Times New Roman" w:cs="Times New Roman"/>
          <w:b/>
          <w:color w:val="auto"/>
          <w:sz w:val="28"/>
          <w:szCs w:val="28"/>
        </w:rPr>
        <w:t>начальника отд</w:t>
      </w:r>
      <w:r w:rsidR="009F04CC" w:rsidRPr="00187428">
        <w:rPr>
          <w:rFonts w:ascii="Times New Roman" w:hAnsi="Times New Roman" w:cs="Times New Roman"/>
          <w:b/>
          <w:color w:val="auto"/>
          <w:sz w:val="28"/>
          <w:szCs w:val="28"/>
        </w:rPr>
        <w:t>ела</w:t>
      </w:r>
    </w:p>
    <w:p w14:paraId="0A279BC7" w14:textId="1D14D9DA" w:rsidR="00CA746E" w:rsidRPr="00187428" w:rsidRDefault="008A2CA9" w:rsidP="00AB2805">
      <w:pPr>
        <w:pStyle w:val="aa"/>
        <w:ind w:firstLine="851"/>
        <w:jc w:val="both"/>
        <w:rPr>
          <w:rFonts w:ascii="Times New Roman" w:hAnsi="Times New Roman" w:cs="Times New Roman"/>
          <w:color w:val="auto"/>
          <w:sz w:val="28"/>
          <w:szCs w:val="28"/>
        </w:rPr>
      </w:pPr>
      <w:r w:rsidRPr="00187428">
        <w:rPr>
          <w:rFonts w:ascii="Times New Roman" w:hAnsi="Times New Roman" w:cs="Times New Roman"/>
          <w:color w:val="auto"/>
          <w:sz w:val="28"/>
          <w:szCs w:val="28"/>
        </w:rPr>
        <w:t>Уровень</w:t>
      </w:r>
      <w:r w:rsidR="00063082" w:rsidRPr="00187428">
        <w:rPr>
          <w:rFonts w:ascii="Times New Roman" w:hAnsi="Times New Roman" w:cs="Times New Roman"/>
          <w:color w:val="auto"/>
          <w:sz w:val="28"/>
          <w:szCs w:val="28"/>
        </w:rPr>
        <w:t xml:space="preserve"> самостоятельности</w:t>
      </w:r>
      <w:r w:rsidR="009F04CC" w:rsidRPr="00187428">
        <w:rPr>
          <w:rFonts w:ascii="Times New Roman" w:hAnsi="Times New Roman" w:cs="Times New Roman"/>
          <w:color w:val="auto"/>
          <w:sz w:val="28"/>
          <w:szCs w:val="28"/>
        </w:rPr>
        <w:t xml:space="preserve"> начальника отдела</w:t>
      </w:r>
      <w:r w:rsidRPr="00187428">
        <w:rPr>
          <w:rFonts w:ascii="Times New Roman" w:hAnsi="Times New Roman" w:cs="Times New Roman"/>
          <w:color w:val="auto"/>
          <w:sz w:val="28"/>
          <w:szCs w:val="28"/>
        </w:rPr>
        <w:t xml:space="preserve"> обеспечивается</w:t>
      </w:r>
      <w:r w:rsidR="00063082" w:rsidRPr="00187428">
        <w:rPr>
          <w:rFonts w:ascii="Times New Roman" w:hAnsi="Times New Roman" w:cs="Times New Roman"/>
          <w:color w:val="auto"/>
          <w:sz w:val="28"/>
          <w:szCs w:val="28"/>
        </w:rPr>
        <w:t xml:space="preserve"> путем делегирования</w:t>
      </w:r>
      <w:r w:rsidRPr="00187428">
        <w:rPr>
          <w:rFonts w:ascii="Times New Roman" w:hAnsi="Times New Roman" w:cs="Times New Roman"/>
          <w:color w:val="auto"/>
          <w:sz w:val="28"/>
          <w:szCs w:val="28"/>
        </w:rPr>
        <w:t xml:space="preserve"> руководством организации</w:t>
      </w:r>
      <w:r w:rsidR="00063082" w:rsidRPr="00187428">
        <w:rPr>
          <w:rFonts w:ascii="Times New Roman" w:hAnsi="Times New Roman" w:cs="Times New Roman"/>
          <w:color w:val="auto"/>
          <w:sz w:val="28"/>
          <w:szCs w:val="28"/>
        </w:rPr>
        <w:t xml:space="preserve"> </w:t>
      </w:r>
      <w:r w:rsidRPr="00187428">
        <w:rPr>
          <w:rFonts w:ascii="Times New Roman" w:hAnsi="Times New Roman" w:cs="Times New Roman"/>
          <w:color w:val="auto"/>
          <w:sz w:val="28"/>
          <w:szCs w:val="28"/>
        </w:rPr>
        <w:t>ему соответствующих полномочий</w:t>
      </w:r>
      <w:r w:rsidR="00AE39B1" w:rsidRPr="00187428">
        <w:rPr>
          <w:rFonts w:ascii="Times New Roman" w:hAnsi="Times New Roman" w:cs="Times New Roman"/>
          <w:color w:val="auto"/>
          <w:sz w:val="28"/>
          <w:szCs w:val="28"/>
        </w:rPr>
        <w:t xml:space="preserve"> по результатам </w:t>
      </w:r>
      <w:r w:rsidR="00A14864" w:rsidRPr="00187428">
        <w:rPr>
          <w:rFonts w:ascii="Times New Roman" w:hAnsi="Times New Roman" w:cs="Times New Roman"/>
          <w:color w:val="auto"/>
          <w:sz w:val="28"/>
          <w:szCs w:val="28"/>
        </w:rPr>
        <w:t xml:space="preserve">прохождения </w:t>
      </w:r>
      <w:r w:rsidR="00AE39B1" w:rsidRPr="00187428">
        <w:rPr>
          <w:rFonts w:ascii="Times New Roman" w:hAnsi="Times New Roman" w:cs="Times New Roman"/>
          <w:color w:val="auto"/>
          <w:sz w:val="28"/>
          <w:szCs w:val="28"/>
        </w:rPr>
        <w:t xml:space="preserve">аттестации. Уровень самостоятельности </w:t>
      </w:r>
      <w:r w:rsidR="009F04CC" w:rsidRPr="00187428">
        <w:rPr>
          <w:rFonts w:ascii="Times New Roman" w:hAnsi="Times New Roman" w:cs="Times New Roman"/>
          <w:color w:val="auto"/>
          <w:sz w:val="28"/>
          <w:szCs w:val="28"/>
        </w:rPr>
        <w:t>начальника отдела</w:t>
      </w:r>
      <w:r w:rsidR="00C40B62" w:rsidRPr="00187428">
        <w:rPr>
          <w:rFonts w:ascii="Times New Roman" w:hAnsi="Times New Roman" w:cs="Times New Roman"/>
          <w:color w:val="auto"/>
          <w:sz w:val="28"/>
          <w:szCs w:val="28"/>
        </w:rPr>
        <w:t xml:space="preserve"> </w:t>
      </w:r>
      <w:r w:rsidR="00063082" w:rsidRPr="00187428">
        <w:rPr>
          <w:rFonts w:ascii="Times New Roman" w:hAnsi="Times New Roman" w:cs="Times New Roman"/>
          <w:color w:val="auto"/>
          <w:sz w:val="28"/>
          <w:szCs w:val="28"/>
        </w:rPr>
        <w:t>закрепля</w:t>
      </w:r>
      <w:r w:rsidR="00AE39B1" w:rsidRPr="00187428">
        <w:rPr>
          <w:rFonts w:ascii="Times New Roman" w:hAnsi="Times New Roman" w:cs="Times New Roman"/>
          <w:color w:val="auto"/>
          <w:sz w:val="28"/>
          <w:szCs w:val="28"/>
        </w:rPr>
        <w:t>е</w:t>
      </w:r>
      <w:r w:rsidR="00063082" w:rsidRPr="00187428">
        <w:rPr>
          <w:rFonts w:ascii="Times New Roman" w:hAnsi="Times New Roman" w:cs="Times New Roman"/>
          <w:color w:val="auto"/>
          <w:sz w:val="28"/>
          <w:szCs w:val="28"/>
        </w:rPr>
        <w:t xml:space="preserve">тся </w:t>
      </w:r>
      <w:r w:rsidR="00A26056" w:rsidRPr="00187428">
        <w:rPr>
          <w:rFonts w:ascii="Times New Roman" w:hAnsi="Times New Roman" w:cs="Times New Roman"/>
          <w:color w:val="auto"/>
          <w:sz w:val="28"/>
          <w:szCs w:val="28"/>
        </w:rPr>
        <w:t xml:space="preserve"> </w:t>
      </w:r>
      <w:r w:rsidR="001A46E8" w:rsidRPr="00187428">
        <w:rPr>
          <w:rFonts w:ascii="Times New Roman" w:hAnsi="Times New Roman" w:cs="Times New Roman"/>
          <w:color w:val="auto"/>
          <w:sz w:val="28"/>
          <w:szCs w:val="28"/>
        </w:rPr>
        <w:t xml:space="preserve">  </w:t>
      </w:r>
      <w:r w:rsidR="00B92196">
        <w:rPr>
          <w:rFonts w:ascii="Times New Roman" w:hAnsi="Times New Roman" w:cs="Times New Roman"/>
          <w:color w:val="auto"/>
          <w:sz w:val="28"/>
          <w:szCs w:val="28"/>
        </w:rPr>
        <w:t xml:space="preserve">в должностных инструкциях </w:t>
      </w:r>
      <w:r w:rsidRPr="00187428">
        <w:rPr>
          <w:rFonts w:ascii="Times New Roman" w:hAnsi="Times New Roman" w:cs="Times New Roman"/>
          <w:color w:val="auto"/>
          <w:sz w:val="28"/>
          <w:szCs w:val="28"/>
        </w:rPr>
        <w:t>и приказах по</w:t>
      </w:r>
      <w:r w:rsidR="00C40B62" w:rsidRPr="00187428">
        <w:rPr>
          <w:rFonts w:ascii="Times New Roman" w:hAnsi="Times New Roman" w:cs="Times New Roman"/>
          <w:color w:val="auto"/>
          <w:sz w:val="28"/>
          <w:szCs w:val="28"/>
        </w:rPr>
        <w:t xml:space="preserve"> изыскательской</w:t>
      </w:r>
      <w:r w:rsidRPr="00187428">
        <w:rPr>
          <w:rFonts w:ascii="Times New Roman" w:hAnsi="Times New Roman" w:cs="Times New Roman"/>
          <w:color w:val="auto"/>
          <w:sz w:val="28"/>
          <w:szCs w:val="28"/>
        </w:rPr>
        <w:t xml:space="preserve"> организации</w:t>
      </w:r>
      <w:r w:rsidR="00063082" w:rsidRPr="00187428">
        <w:rPr>
          <w:rFonts w:ascii="Times New Roman" w:hAnsi="Times New Roman" w:cs="Times New Roman"/>
          <w:color w:val="auto"/>
          <w:sz w:val="28"/>
          <w:szCs w:val="28"/>
        </w:rPr>
        <w:t>.</w:t>
      </w:r>
    </w:p>
    <w:p w14:paraId="2C8FC93B" w14:textId="77777777" w:rsidR="00CA746E" w:rsidRPr="00187428" w:rsidRDefault="00CA746E" w:rsidP="004B7617">
      <w:pPr>
        <w:pStyle w:val="aa"/>
        <w:ind w:firstLine="851"/>
        <w:jc w:val="both"/>
        <w:rPr>
          <w:rFonts w:ascii="Times New Roman" w:hAnsi="Times New Roman" w:cs="Times New Roman"/>
          <w:color w:val="auto"/>
          <w:sz w:val="28"/>
          <w:szCs w:val="28"/>
        </w:rPr>
      </w:pPr>
    </w:p>
    <w:sectPr w:rsidR="00CA746E" w:rsidRPr="00187428" w:rsidSect="00AB2805">
      <w:footerReference w:type="default" r:id="rId14"/>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FA6EC" w14:textId="77777777" w:rsidR="00A42892" w:rsidRDefault="00A42892" w:rsidP="00337D05">
      <w:r>
        <w:separator/>
      </w:r>
    </w:p>
  </w:endnote>
  <w:endnote w:type="continuationSeparator" w:id="0">
    <w:p w14:paraId="5FA49E10" w14:textId="77777777" w:rsidR="00A42892" w:rsidRDefault="00A42892" w:rsidP="003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ヒラギノ角ゴ Pro W3">
    <w:altName w:val="Arial Unicode MS"/>
    <w:charset w:val="00"/>
    <w:family w:val="roman"/>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538F0" w14:textId="77777777" w:rsidR="00165131" w:rsidRDefault="00165131">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13438"/>
      <w:docPartObj>
        <w:docPartGallery w:val="Page Numbers (Bottom of Page)"/>
        <w:docPartUnique/>
      </w:docPartObj>
    </w:sdtPr>
    <w:sdtEndPr/>
    <w:sdtContent>
      <w:p w14:paraId="13F15027" w14:textId="0A62737F" w:rsidR="00165131" w:rsidRDefault="00165131">
        <w:pPr>
          <w:pStyle w:val="af1"/>
          <w:jc w:val="center"/>
        </w:pPr>
        <w:r>
          <w:fldChar w:fldCharType="begin"/>
        </w:r>
        <w:r>
          <w:instrText xml:space="preserve"> PAGE   \* MERGEFORMAT </w:instrText>
        </w:r>
        <w:r>
          <w:fldChar w:fldCharType="separate"/>
        </w:r>
        <w:r w:rsidR="00AB2805">
          <w:rPr>
            <w:noProof/>
          </w:rPr>
          <w:t>II</w:t>
        </w:r>
        <w:r>
          <w:rPr>
            <w:noProof/>
          </w:rPr>
          <w:fldChar w:fldCharType="end"/>
        </w:r>
      </w:p>
    </w:sdtContent>
  </w:sdt>
  <w:p w14:paraId="2B9C914E" w14:textId="77777777" w:rsidR="00165131" w:rsidRDefault="00165131">
    <w:pPr>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AAA7B" w14:textId="77777777" w:rsidR="00165131" w:rsidRDefault="00165131">
    <w:pPr>
      <w:pStyle w:val="af1"/>
    </w:pPr>
  </w:p>
  <w:p w14:paraId="67AB27AB" w14:textId="77777777" w:rsidR="00165131" w:rsidRDefault="00165131">
    <w:pPr>
      <w:pStyle w:val="a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209451"/>
      <w:docPartObj>
        <w:docPartGallery w:val="Page Numbers (Bottom of Page)"/>
        <w:docPartUnique/>
      </w:docPartObj>
    </w:sdtPr>
    <w:sdtEndPr/>
    <w:sdtContent>
      <w:p w14:paraId="0ADDA58E" w14:textId="2373DCA9" w:rsidR="00165131" w:rsidRDefault="00165131">
        <w:pPr>
          <w:pStyle w:val="af1"/>
          <w:jc w:val="center"/>
        </w:pPr>
        <w:r>
          <w:fldChar w:fldCharType="begin"/>
        </w:r>
        <w:r>
          <w:instrText xml:space="preserve"> PAGE   \* MERGEFORMAT </w:instrText>
        </w:r>
        <w:r>
          <w:fldChar w:fldCharType="separate"/>
        </w:r>
        <w:r w:rsidR="00F563CB">
          <w:rPr>
            <w:noProof/>
          </w:rPr>
          <w:t>2</w:t>
        </w:r>
        <w:r>
          <w:rPr>
            <w:noProof/>
          </w:rPr>
          <w:fldChar w:fldCharType="end"/>
        </w:r>
      </w:p>
    </w:sdtContent>
  </w:sdt>
  <w:p w14:paraId="7424FF17" w14:textId="77777777" w:rsidR="00165131" w:rsidRDefault="00165131">
    <w:pPr>
      <w:rPr>
        <w:color w:val="auto"/>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30400" w14:textId="77777777" w:rsidR="00A42892" w:rsidRDefault="00A42892" w:rsidP="00337D05">
      <w:r>
        <w:separator/>
      </w:r>
    </w:p>
  </w:footnote>
  <w:footnote w:type="continuationSeparator" w:id="0">
    <w:p w14:paraId="079CE298" w14:textId="77777777" w:rsidR="00A42892" w:rsidRDefault="00A42892" w:rsidP="00337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C2FA7" w14:textId="77777777" w:rsidR="00165131" w:rsidRDefault="00165131">
    <w:pPr>
      <w:pStyle w:val="af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377F7" w14:textId="77777777" w:rsidR="00165131" w:rsidRDefault="00165131">
    <w:pPr>
      <w:pStyle w:val="af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97D84" w14:textId="77777777" w:rsidR="00165131" w:rsidRDefault="00165131">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6F74"/>
    <w:multiLevelType w:val="multilevel"/>
    <w:tmpl w:val="183AB2BA"/>
    <w:lvl w:ilvl="0">
      <w:start w:val="3"/>
      <w:numFmt w:val="decimal"/>
      <w:lvlText w:val="%1."/>
      <w:lvlJc w:val="left"/>
      <w:pPr>
        <w:ind w:left="450" w:hanging="450"/>
      </w:pPr>
      <w:rPr>
        <w:rFonts w:hint="default"/>
      </w:rPr>
    </w:lvl>
    <w:lvl w:ilvl="1">
      <w:start w:val="2"/>
      <w:numFmt w:val="decimal"/>
      <w:lvlText w:val="%1.%2."/>
      <w:lvlJc w:val="left"/>
      <w:pPr>
        <w:ind w:left="1567" w:hanging="720"/>
      </w:pPr>
      <w:rPr>
        <w:rFonts w:hint="default"/>
      </w:rPr>
    </w:lvl>
    <w:lvl w:ilvl="2">
      <w:start w:val="1"/>
      <w:numFmt w:val="decimal"/>
      <w:lvlText w:val="%1.%2.%3."/>
      <w:lvlJc w:val="left"/>
      <w:pPr>
        <w:ind w:left="2414" w:hanging="720"/>
      </w:pPr>
      <w:rPr>
        <w:rFonts w:hint="default"/>
      </w:rPr>
    </w:lvl>
    <w:lvl w:ilvl="3">
      <w:start w:val="1"/>
      <w:numFmt w:val="decimal"/>
      <w:lvlText w:val="%1.%2.%3.%4."/>
      <w:lvlJc w:val="left"/>
      <w:pPr>
        <w:ind w:left="3621" w:hanging="108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675" w:hanging="1440"/>
      </w:pPr>
      <w:rPr>
        <w:rFonts w:hint="default"/>
      </w:rPr>
    </w:lvl>
    <w:lvl w:ilvl="6">
      <w:start w:val="1"/>
      <w:numFmt w:val="decimal"/>
      <w:lvlText w:val="%1.%2.%3.%4.%5.%6.%7."/>
      <w:lvlJc w:val="left"/>
      <w:pPr>
        <w:ind w:left="6882" w:hanging="1800"/>
      </w:pPr>
      <w:rPr>
        <w:rFonts w:hint="default"/>
      </w:rPr>
    </w:lvl>
    <w:lvl w:ilvl="7">
      <w:start w:val="1"/>
      <w:numFmt w:val="decimal"/>
      <w:lvlText w:val="%1.%2.%3.%4.%5.%6.%7.%8."/>
      <w:lvlJc w:val="left"/>
      <w:pPr>
        <w:ind w:left="7729" w:hanging="1800"/>
      </w:pPr>
      <w:rPr>
        <w:rFonts w:hint="default"/>
      </w:rPr>
    </w:lvl>
    <w:lvl w:ilvl="8">
      <w:start w:val="1"/>
      <w:numFmt w:val="decimal"/>
      <w:lvlText w:val="%1.%2.%3.%4.%5.%6.%7.%8.%9."/>
      <w:lvlJc w:val="left"/>
      <w:pPr>
        <w:ind w:left="8936" w:hanging="2160"/>
      </w:pPr>
      <w:rPr>
        <w:rFonts w:hint="default"/>
      </w:rPr>
    </w:lvl>
  </w:abstractNum>
  <w:abstractNum w:abstractNumId="1" w15:restartNumberingAfterBreak="0">
    <w:nsid w:val="2ED54E30"/>
    <w:multiLevelType w:val="hybridMultilevel"/>
    <w:tmpl w:val="54964FBA"/>
    <w:lvl w:ilvl="0" w:tplc="1C844484">
      <w:start w:val="250"/>
      <w:numFmt w:val="bullet"/>
      <w:pStyle w:val="1"/>
      <w:lvlText w:val="-"/>
      <w:lvlJc w:val="left"/>
      <w:pPr>
        <w:ind w:left="1609" w:hanging="90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E3C5E"/>
    <w:multiLevelType w:val="hybridMultilevel"/>
    <w:tmpl w:val="C8EEF4D4"/>
    <w:lvl w:ilvl="0" w:tplc="18001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2C24020"/>
    <w:multiLevelType w:val="multilevel"/>
    <w:tmpl w:val="F79843CC"/>
    <w:lvl w:ilvl="0">
      <w:start w:val="1"/>
      <w:numFmt w:val="decimal"/>
      <w:lvlText w:val="%1."/>
      <w:lvlJc w:val="left"/>
      <w:pPr>
        <w:ind w:left="943" w:hanging="3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 w15:restartNumberingAfterBreak="0">
    <w:nsid w:val="481C0F2B"/>
    <w:multiLevelType w:val="multilevel"/>
    <w:tmpl w:val="373C82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FB63823"/>
    <w:multiLevelType w:val="multilevel"/>
    <w:tmpl w:val="8B44293E"/>
    <w:lvl w:ilvl="0">
      <w:start w:val="3"/>
      <w:numFmt w:val="decimal"/>
      <w:lvlText w:val="%1."/>
      <w:lvlJc w:val="left"/>
      <w:pPr>
        <w:ind w:left="450" w:hanging="450"/>
      </w:pPr>
      <w:rPr>
        <w:rFonts w:hint="default"/>
      </w:rPr>
    </w:lvl>
    <w:lvl w:ilvl="1">
      <w:start w:val="2"/>
      <w:numFmt w:val="decimal"/>
      <w:lvlText w:val="%1.%2."/>
      <w:lvlJc w:val="left"/>
      <w:pPr>
        <w:ind w:left="2666" w:hanging="720"/>
      </w:pPr>
      <w:rPr>
        <w:rFonts w:hint="default"/>
      </w:rPr>
    </w:lvl>
    <w:lvl w:ilvl="2">
      <w:start w:val="1"/>
      <w:numFmt w:val="decimal"/>
      <w:lvlText w:val="%1.%2.%3."/>
      <w:lvlJc w:val="left"/>
      <w:pPr>
        <w:ind w:left="4612" w:hanging="720"/>
      </w:pPr>
      <w:rPr>
        <w:rFonts w:hint="default"/>
      </w:rPr>
    </w:lvl>
    <w:lvl w:ilvl="3">
      <w:start w:val="1"/>
      <w:numFmt w:val="decimal"/>
      <w:lvlText w:val="%1.%2.%3.%4."/>
      <w:lvlJc w:val="left"/>
      <w:pPr>
        <w:ind w:left="6918" w:hanging="1080"/>
      </w:pPr>
      <w:rPr>
        <w:rFonts w:hint="default"/>
      </w:rPr>
    </w:lvl>
    <w:lvl w:ilvl="4">
      <w:start w:val="1"/>
      <w:numFmt w:val="decimal"/>
      <w:lvlText w:val="%1.%2.%3.%4.%5."/>
      <w:lvlJc w:val="left"/>
      <w:pPr>
        <w:ind w:left="8864" w:hanging="1080"/>
      </w:pPr>
      <w:rPr>
        <w:rFonts w:hint="default"/>
      </w:rPr>
    </w:lvl>
    <w:lvl w:ilvl="5">
      <w:start w:val="1"/>
      <w:numFmt w:val="decimal"/>
      <w:lvlText w:val="%1.%2.%3.%4.%5.%6."/>
      <w:lvlJc w:val="left"/>
      <w:pPr>
        <w:ind w:left="11170" w:hanging="1440"/>
      </w:pPr>
      <w:rPr>
        <w:rFonts w:hint="default"/>
      </w:rPr>
    </w:lvl>
    <w:lvl w:ilvl="6">
      <w:start w:val="1"/>
      <w:numFmt w:val="decimal"/>
      <w:lvlText w:val="%1.%2.%3.%4.%5.%6.%7."/>
      <w:lvlJc w:val="left"/>
      <w:pPr>
        <w:ind w:left="13476" w:hanging="1800"/>
      </w:pPr>
      <w:rPr>
        <w:rFonts w:hint="default"/>
      </w:rPr>
    </w:lvl>
    <w:lvl w:ilvl="7">
      <w:start w:val="1"/>
      <w:numFmt w:val="decimal"/>
      <w:lvlText w:val="%1.%2.%3.%4.%5.%6.%7.%8."/>
      <w:lvlJc w:val="left"/>
      <w:pPr>
        <w:ind w:left="15422" w:hanging="1800"/>
      </w:pPr>
      <w:rPr>
        <w:rFonts w:hint="default"/>
      </w:rPr>
    </w:lvl>
    <w:lvl w:ilvl="8">
      <w:start w:val="1"/>
      <w:numFmt w:val="decimal"/>
      <w:lvlText w:val="%1.%2.%3.%4.%5.%6.%7.%8.%9."/>
      <w:lvlJc w:val="left"/>
      <w:pPr>
        <w:ind w:left="17728" w:hanging="2160"/>
      </w:pPr>
      <w:rPr>
        <w:rFonts w:hint="default"/>
      </w:rPr>
    </w:lvl>
  </w:abstractNum>
  <w:abstractNum w:abstractNumId="6" w15:restartNumberingAfterBreak="0">
    <w:nsid w:val="53FF2570"/>
    <w:multiLevelType w:val="multilevel"/>
    <w:tmpl w:val="C06C6FB2"/>
    <w:lvl w:ilvl="0">
      <w:start w:val="3"/>
      <w:numFmt w:val="decimal"/>
      <w:lvlText w:val="%1."/>
      <w:lvlJc w:val="left"/>
      <w:pPr>
        <w:ind w:left="480" w:hanging="480"/>
      </w:pPr>
      <w:rPr>
        <w:rFonts w:hint="default"/>
      </w:rPr>
    </w:lvl>
    <w:lvl w:ilvl="1">
      <w:start w:val="10"/>
      <w:numFmt w:val="decimal"/>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15:restartNumberingAfterBreak="0">
    <w:nsid w:val="661D39E6"/>
    <w:multiLevelType w:val="multilevel"/>
    <w:tmpl w:val="2C1EFC8C"/>
    <w:lvl w:ilvl="0">
      <w:start w:val="4"/>
      <w:numFmt w:val="decimal"/>
      <w:lvlText w:val="%1."/>
      <w:lvlJc w:val="left"/>
      <w:pPr>
        <w:ind w:left="1586" w:hanging="360"/>
      </w:pPr>
      <w:rPr>
        <w:rFonts w:hint="default"/>
        <w:color w:val="auto"/>
      </w:rPr>
    </w:lvl>
    <w:lvl w:ilvl="1">
      <w:start w:val="2"/>
      <w:numFmt w:val="decimal"/>
      <w:isLgl/>
      <w:lvlText w:val="%1.%2."/>
      <w:lvlJc w:val="left"/>
      <w:pPr>
        <w:ind w:left="1946" w:hanging="720"/>
      </w:pPr>
      <w:rPr>
        <w:rFonts w:hint="default"/>
      </w:rPr>
    </w:lvl>
    <w:lvl w:ilvl="2">
      <w:start w:val="1"/>
      <w:numFmt w:val="decimal"/>
      <w:isLgl/>
      <w:lvlText w:val="%1.%2.%3."/>
      <w:lvlJc w:val="left"/>
      <w:pPr>
        <w:ind w:left="1946" w:hanging="720"/>
      </w:pPr>
      <w:rPr>
        <w:rFonts w:hint="default"/>
      </w:rPr>
    </w:lvl>
    <w:lvl w:ilvl="3">
      <w:start w:val="1"/>
      <w:numFmt w:val="decimal"/>
      <w:isLgl/>
      <w:lvlText w:val="%1.%2.%3.%4."/>
      <w:lvlJc w:val="left"/>
      <w:pPr>
        <w:ind w:left="2306" w:hanging="1080"/>
      </w:pPr>
      <w:rPr>
        <w:rFonts w:hint="default"/>
      </w:rPr>
    </w:lvl>
    <w:lvl w:ilvl="4">
      <w:start w:val="1"/>
      <w:numFmt w:val="decimal"/>
      <w:isLgl/>
      <w:lvlText w:val="%1.%2.%3.%4.%5."/>
      <w:lvlJc w:val="left"/>
      <w:pPr>
        <w:ind w:left="2306" w:hanging="1080"/>
      </w:pPr>
      <w:rPr>
        <w:rFonts w:hint="default"/>
      </w:rPr>
    </w:lvl>
    <w:lvl w:ilvl="5">
      <w:start w:val="1"/>
      <w:numFmt w:val="decimal"/>
      <w:isLgl/>
      <w:lvlText w:val="%1.%2.%3.%4.%5.%6."/>
      <w:lvlJc w:val="left"/>
      <w:pPr>
        <w:ind w:left="2666" w:hanging="1440"/>
      </w:pPr>
      <w:rPr>
        <w:rFonts w:hint="default"/>
      </w:rPr>
    </w:lvl>
    <w:lvl w:ilvl="6">
      <w:start w:val="1"/>
      <w:numFmt w:val="decimal"/>
      <w:isLgl/>
      <w:lvlText w:val="%1.%2.%3.%4.%5.%6.%7."/>
      <w:lvlJc w:val="left"/>
      <w:pPr>
        <w:ind w:left="3026" w:hanging="1800"/>
      </w:pPr>
      <w:rPr>
        <w:rFonts w:hint="default"/>
      </w:rPr>
    </w:lvl>
    <w:lvl w:ilvl="7">
      <w:start w:val="1"/>
      <w:numFmt w:val="decimal"/>
      <w:isLgl/>
      <w:lvlText w:val="%1.%2.%3.%4.%5.%6.%7.%8."/>
      <w:lvlJc w:val="left"/>
      <w:pPr>
        <w:ind w:left="3026" w:hanging="1800"/>
      </w:pPr>
      <w:rPr>
        <w:rFonts w:hint="default"/>
      </w:rPr>
    </w:lvl>
    <w:lvl w:ilvl="8">
      <w:start w:val="1"/>
      <w:numFmt w:val="decimal"/>
      <w:isLgl/>
      <w:lvlText w:val="%1.%2.%3.%4.%5.%6.%7.%8.%9."/>
      <w:lvlJc w:val="left"/>
      <w:pPr>
        <w:ind w:left="3386" w:hanging="2160"/>
      </w:pPr>
      <w:rPr>
        <w:rFonts w:hint="default"/>
      </w:rPr>
    </w:lvl>
  </w:abstractNum>
  <w:num w:numId="1">
    <w:abstractNumId w:val="4"/>
  </w:num>
  <w:num w:numId="2">
    <w:abstractNumId w:val="6"/>
  </w:num>
  <w:num w:numId="3">
    <w:abstractNumId w:val="2"/>
  </w:num>
  <w:num w:numId="4">
    <w:abstractNumId w:val="3"/>
  </w:num>
  <w:num w:numId="5">
    <w:abstractNumId w:val="1"/>
  </w:num>
  <w:num w:numId="6">
    <w:abstractNumId w:val="7"/>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1D"/>
    <w:rsid w:val="00004134"/>
    <w:rsid w:val="0000660B"/>
    <w:rsid w:val="00006614"/>
    <w:rsid w:val="000215AA"/>
    <w:rsid w:val="00023A5C"/>
    <w:rsid w:val="00025EED"/>
    <w:rsid w:val="000313C1"/>
    <w:rsid w:val="00037CC8"/>
    <w:rsid w:val="00045AC6"/>
    <w:rsid w:val="000460DB"/>
    <w:rsid w:val="000471FD"/>
    <w:rsid w:val="0005290F"/>
    <w:rsid w:val="000548C1"/>
    <w:rsid w:val="000577CC"/>
    <w:rsid w:val="00063082"/>
    <w:rsid w:val="00071216"/>
    <w:rsid w:val="0007203E"/>
    <w:rsid w:val="00090FCD"/>
    <w:rsid w:val="0009548F"/>
    <w:rsid w:val="000A2C7C"/>
    <w:rsid w:val="000A5353"/>
    <w:rsid w:val="000A5E3D"/>
    <w:rsid w:val="000A6BAC"/>
    <w:rsid w:val="000B72FD"/>
    <w:rsid w:val="000B78E7"/>
    <w:rsid w:val="000D0B1A"/>
    <w:rsid w:val="000D3160"/>
    <w:rsid w:val="000D57F7"/>
    <w:rsid w:val="000E4CC5"/>
    <w:rsid w:val="000F260C"/>
    <w:rsid w:val="00100A1B"/>
    <w:rsid w:val="00105712"/>
    <w:rsid w:val="00126C4D"/>
    <w:rsid w:val="00132E37"/>
    <w:rsid w:val="001355A3"/>
    <w:rsid w:val="00143C1B"/>
    <w:rsid w:val="00152D3C"/>
    <w:rsid w:val="001536B1"/>
    <w:rsid w:val="001553D9"/>
    <w:rsid w:val="00156340"/>
    <w:rsid w:val="00162A98"/>
    <w:rsid w:val="00165131"/>
    <w:rsid w:val="00173C5E"/>
    <w:rsid w:val="001762CB"/>
    <w:rsid w:val="00183B49"/>
    <w:rsid w:val="00186985"/>
    <w:rsid w:val="00187428"/>
    <w:rsid w:val="00190A36"/>
    <w:rsid w:val="00192332"/>
    <w:rsid w:val="0019590E"/>
    <w:rsid w:val="001A0C96"/>
    <w:rsid w:val="001A46E8"/>
    <w:rsid w:val="001A6D61"/>
    <w:rsid w:val="001B1147"/>
    <w:rsid w:val="001B5C1D"/>
    <w:rsid w:val="001B6E30"/>
    <w:rsid w:val="001C0E57"/>
    <w:rsid w:val="001C7198"/>
    <w:rsid w:val="001D0767"/>
    <w:rsid w:val="001D201C"/>
    <w:rsid w:val="001D4656"/>
    <w:rsid w:val="001D5EAD"/>
    <w:rsid w:val="001E1A74"/>
    <w:rsid w:val="001F34F0"/>
    <w:rsid w:val="001F6A4A"/>
    <w:rsid w:val="00200478"/>
    <w:rsid w:val="0020254B"/>
    <w:rsid w:val="002069C3"/>
    <w:rsid w:val="0021106C"/>
    <w:rsid w:val="0021598E"/>
    <w:rsid w:val="002162B6"/>
    <w:rsid w:val="00216CE5"/>
    <w:rsid w:val="0023071C"/>
    <w:rsid w:val="00245D93"/>
    <w:rsid w:val="002543A4"/>
    <w:rsid w:val="00256327"/>
    <w:rsid w:val="00257F94"/>
    <w:rsid w:val="002615F9"/>
    <w:rsid w:val="00265A6A"/>
    <w:rsid w:val="00265F2E"/>
    <w:rsid w:val="0026641C"/>
    <w:rsid w:val="002765A9"/>
    <w:rsid w:val="00280373"/>
    <w:rsid w:val="0028038A"/>
    <w:rsid w:val="0028194A"/>
    <w:rsid w:val="002924F0"/>
    <w:rsid w:val="002938A3"/>
    <w:rsid w:val="002A6780"/>
    <w:rsid w:val="002C4D1B"/>
    <w:rsid w:val="002C4E7B"/>
    <w:rsid w:val="002C7CA2"/>
    <w:rsid w:val="002D4726"/>
    <w:rsid w:val="002D7A77"/>
    <w:rsid w:val="002E3A27"/>
    <w:rsid w:val="002E6839"/>
    <w:rsid w:val="002F12C5"/>
    <w:rsid w:val="002F1858"/>
    <w:rsid w:val="002F225C"/>
    <w:rsid w:val="002F3480"/>
    <w:rsid w:val="002F7147"/>
    <w:rsid w:val="0030337E"/>
    <w:rsid w:val="00305C1A"/>
    <w:rsid w:val="00306126"/>
    <w:rsid w:val="003322AE"/>
    <w:rsid w:val="003332CA"/>
    <w:rsid w:val="00333514"/>
    <w:rsid w:val="00336EEB"/>
    <w:rsid w:val="00337D05"/>
    <w:rsid w:val="00337E57"/>
    <w:rsid w:val="003449CD"/>
    <w:rsid w:val="003454F9"/>
    <w:rsid w:val="00352582"/>
    <w:rsid w:val="00354ACE"/>
    <w:rsid w:val="00356EE6"/>
    <w:rsid w:val="0036104F"/>
    <w:rsid w:val="00362F92"/>
    <w:rsid w:val="00363120"/>
    <w:rsid w:val="00364ED5"/>
    <w:rsid w:val="0038132D"/>
    <w:rsid w:val="00383430"/>
    <w:rsid w:val="003857E9"/>
    <w:rsid w:val="003942AC"/>
    <w:rsid w:val="00394A67"/>
    <w:rsid w:val="00397852"/>
    <w:rsid w:val="003A2050"/>
    <w:rsid w:val="003A6613"/>
    <w:rsid w:val="003B2997"/>
    <w:rsid w:val="003C281C"/>
    <w:rsid w:val="003C32A5"/>
    <w:rsid w:val="003C672A"/>
    <w:rsid w:val="003C7DFA"/>
    <w:rsid w:val="003D3C7C"/>
    <w:rsid w:val="003D6A7E"/>
    <w:rsid w:val="003D788E"/>
    <w:rsid w:val="003E17E8"/>
    <w:rsid w:val="004028DD"/>
    <w:rsid w:val="004057FF"/>
    <w:rsid w:val="0041197D"/>
    <w:rsid w:val="00430B2D"/>
    <w:rsid w:val="00430E54"/>
    <w:rsid w:val="00436194"/>
    <w:rsid w:val="004403B0"/>
    <w:rsid w:val="004458F8"/>
    <w:rsid w:val="00460ABA"/>
    <w:rsid w:val="004647D2"/>
    <w:rsid w:val="00474411"/>
    <w:rsid w:val="00480B34"/>
    <w:rsid w:val="00481633"/>
    <w:rsid w:val="004941A7"/>
    <w:rsid w:val="00495038"/>
    <w:rsid w:val="004A43C0"/>
    <w:rsid w:val="004B7617"/>
    <w:rsid w:val="004C2B47"/>
    <w:rsid w:val="004C6C2B"/>
    <w:rsid w:val="004C7A1A"/>
    <w:rsid w:val="004D04B0"/>
    <w:rsid w:val="004D6EAE"/>
    <w:rsid w:val="004E2E63"/>
    <w:rsid w:val="004E3495"/>
    <w:rsid w:val="004F0924"/>
    <w:rsid w:val="004F1290"/>
    <w:rsid w:val="004F2B0D"/>
    <w:rsid w:val="00505AD7"/>
    <w:rsid w:val="00507E5C"/>
    <w:rsid w:val="00513920"/>
    <w:rsid w:val="005225F1"/>
    <w:rsid w:val="00523699"/>
    <w:rsid w:val="00542933"/>
    <w:rsid w:val="0055041D"/>
    <w:rsid w:val="00550504"/>
    <w:rsid w:val="005559B5"/>
    <w:rsid w:val="005579E0"/>
    <w:rsid w:val="00563BB4"/>
    <w:rsid w:val="0056611D"/>
    <w:rsid w:val="00571FF2"/>
    <w:rsid w:val="00572B3F"/>
    <w:rsid w:val="005742FC"/>
    <w:rsid w:val="00582946"/>
    <w:rsid w:val="00591455"/>
    <w:rsid w:val="005A0900"/>
    <w:rsid w:val="005B49B9"/>
    <w:rsid w:val="005B5AFC"/>
    <w:rsid w:val="005B6DAA"/>
    <w:rsid w:val="005B6F2F"/>
    <w:rsid w:val="005D19EC"/>
    <w:rsid w:val="005D7F8A"/>
    <w:rsid w:val="006050B7"/>
    <w:rsid w:val="00607F78"/>
    <w:rsid w:val="00615CF4"/>
    <w:rsid w:val="00630065"/>
    <w:rsid w:val="006331E2"/>
    <w:rsid w:val="00634034"/>
    <w:rsid w:val="00636292"/>
    <w:rsid w:val="00637643"/>
    <w:rsid w:val="006403F6"/>
    <w:rsid w:val="0064119D"/>
    <w:rsid w:val="0064125C"/>
    <w:rsid w:val="00643860"/>
    <w:rsid w:val="006559CB"/>
    <w:rsid w:val="006667BA"/>
    <w:rsid w:val="00667602"/>
    <w:rsid w:val="00670D29"/>
    <w:rsid w:val="00681F05"/>
    <w:rsid w:val="00682DD3"/>
    <w:rsid w:val="00682FCD"/>
    <w:rsid w:val="00684E70"/>
    <w:rsid w:val="0068685F"/>
    <w:rsid w:val="006906C2"/>
    <w:rsid w:val="0069182F"/>
    <w:rsid w:val="006C0291"/>
    <w:rsid w:val="006C127D"/>
    <w:rsid w:val="006D24DF"/>
    <w:rsid w:val="006D3AE6"/>
    <w:rsid w:val="006D4F71"/>
    <w:rsid w:val="006D6329"/>
    <w:rsid w:val="006E41FD"/>
    <w:rsid w:val="006F22D9"/>
    <w:rsid w:val="006F2829"/>
    <w:rsid w:val="006F2D32"/>
    <w:rsid w:val="00700094"/>
    <w:rsid w:val="00705B46"/>
    <w:rsid w:val="0071462E"/>
    <w:rsid w:val="00721331"/>
    <w:rsid w:val="007221B4"/>
    <w:rsid w:val="00723393"/>
    <w:rsid w:val="0072709F"/>
    <w:rsid w:val="00745921"/>
    <w:rsid w:val="00745D2B"/>
    <w:rsid w:val="007549B0"/>
    <w:rsid w:val="00756ECC"/>
    <w:rsid w:val="007609EE"/>
    <w:rsid w:val="00774416"/>
    <w:rsid w:val="007777B4"/>
    <w:rsid w:val="00793790"/>
    <w:rsid w:val="007B4D00"/>
    <w:rsid w:val="007B78FB"/>
    <w:rsid w:val="007C52C8"/>
    <w:rsid w:val="007D0433"/>
    <w:rsid w:val="007D25F3"/>
    <w:rsid w:val="007E2A29"/>
    <w:rsid w:val="007E3F39"/>
    <w:rsid w:val="007E4232"/>
    <w:rsid w:val="007E4312"/>
    <w:rsid w:val="00800938"/>
    <w:rsid w:val="00801081"/>
    <w:rsid w:val="00801756"/>
    <w:rsid w:val="00811673"/>
    <w:rsid w:val="008137F4"/>
    <w:rsid w:val="00813F0B"/>
    <w:rsid w:val="00815D2A"/>
    <w:rsid w:val="00822438"/>
    <w:rsid w:val="00830362"/>
    <w:rsid w:val="008351CE"/>
    <w:rsid w:val="008377A9"/>
    <w:rsid w:val="00842359"/>
    <w:rsid w:val="00846752"/>
    <w:rsid w:val="00851D8F"/>
    <w:rsid w:val="008521B0"/>
    <w:rsid w:val="00852BC3"/>
    <w:rsid w:val="0085612D"/>
    <w:rsid w:val="00857729"/>
    <w:rsid w:val="008608D5"/>
    <w:rsid w:val="00865F05"/>
    <w:rsid w:val="00883779"/>
    <w:rsid w:val="008868A8"/>
    <w:rsid w:val="0089518B"/>
    <w:rsid w:val="008A0AF6"/>
    <w:rsid w:val="008A1276"/>
    <w:rsid w:val="008A2192"/>
    <w:rsid w:val="008A2CA9"/>
    <w:rsid w:val="008A6883"/>
    <w:rsid w:val="008A716B"/>
    <w:rsid w:val="008A7C93"/>
    <w:rsid w:val="008B6C5C"/>
    <w:rsid w:val="008C04F9"/>
    <w:rsid w:val="008D6238"/>
    <w:rsid w:val="008F08CF"/>
    <w:rsid w:val="008F5D7D"/>
    <w:rsid w:val="00902958"/>
    <w:rsid w:val="00904B4F"/>
    <w:rsid w:val="0091061B"/>
    <w:rsid w:val="00911DC3"/>
    <w:rsid w:val="0091330B"/>
    <w:rsid w:val="00920A47"/>
    <w:rsid w:val="009264F1"/>
    <w:rsid w:val="00926F6F"/>
    <w:rsid w:val="00935E20"/>
    <w:rsid w:val="00941562"/>
    <w:rsid w:val="0094206D"/>
    <w:rsid w:val="00942C16"/>
    <w:rsid w:val="00947DAA"/>
    <w:rsid w:val="00947E2B"/>
    <w:rsid w:val="009578F8"/>
    <w:rsid w:val="00957D3B"/>
    <w:rsid w:val="00962650"/>
    <w:rsid w:val="009710F5"/>
    <w:rsid w:val="00976A8E"/>
    <w:rsid w:val="009776A1"/>
    <w:rsid w:val="009A4E90"/>
    <w:rsid w:val="009B076D"/>
    <w:rsid w:val="009B1F40"/>
    <w:rsid w:val="009C6134"/>
    <w:rsid w:val="009C7662"/>
    <w:rsid w:val="009D3663"/>
    <w:rsid w:val="009E5FDB"/>
    <w:rsid w:val="009F04CC"/>
    <w:rsid w:val="00A04133"/>
    <w:rsid w:val="00A070E1"/>
    <w:rsid w:val="00A14864"/>
    <w:rsid w:val="00A21CA6"/>
    <w:rsid w:val="00A22C86"/>
    <w:rsid w:val="00A26056"/>
    <w:rsid w:val="00A315F8"/>
    <w:rsid w:val="00A32210"/>
    <w:rsid w:val="00A35224"/>
    <w:rsid w:val="00A36E0D"/>
    <w:rsid w:val="00A415E4"/>
    <w:rsid w:val="00A41CC4"/>
    <w:rsid w:val="00A42892"/>
    <w:rsid w:val="00A43A5B"/>
    <w:rsid w:val="00A52526"/>
    <w:rsid w:val="00A54A9E"/>
    <w:rsid w:val="00A6268C"/>
    <w:rsid w:val="00A64888"/>
    <w:rsid w:val="00A70663"/>
    <w:rsid w:val="00A76C2F"/>
    <w:rsid w:val="00A824EA"/>
    <w:rsid w:val="00A8425E"/>
    <w:rsid w:val="00A92CFD"/>
    <w:rsid w:val="00AA7C35"/>
    <w:rsid w:val="00AB2805"/>
    <w:rsid w:val="00AB49E0"/>
    <w:rsid w:val="00AB62BD"/>
    <w:rsid w:val="00AB6483"/>
    <w:rsid w:val="00AC1752"/>
    <w:rsid w:val="00AD0DAF"/>
    <w:rsid w:val="00AE39B1"/>
    <w:rsid w:val="00AE5C71"/>
    <w:rsid w:val="00AE6D6B"/>
    <w:rsid w:val="00AF76FC"/>
    <w:rsid w:val="00B008AA"/>
    <w:rsid w:val="00B02820"/>
    <w:rsid w:val="00B03761"/>
    <w:rsid w:val="00B05219"/>
    <w:rsid w:val="00B11D62"/>
    <w:rsid w:val="00B2156C"/>
    <w:rsid w:val="00B25C85"/>
    <w:rsid w:val="00B2648F"/>
    <w:rsid w:val="00B30D7C"/>
    <w:rsid w:val="00B31283"/>
    <w:rsid w:val="00B4402B"/>
    <w:rsid w:val="00B45540"/>
    <w:rsid w:val="00B56BA1"/>
    <w:rsid w:val="00B77AB8"/>
    <w:rsid w:val="00B8628D"/>
    <w:rsid w:val="00B90602"/>
    <w:rsid w:val="00B9124B"/>
    <w:rsid w:val="00B92196"/>
    <w:rsid w:val="00B92466"/>
    <w:rsid w:val="00B95793"/>
    <w:rsid w:val="00BA33DA"/>
    <w:rsid w:val="00BB0B27"/>
    <w:rsid w:val="00BB1E87"/>
    <w:rsid w:val="00BC5624"/>
    <w:rsid w:val="00BC691F"/>
    <w:rsid w:val="00BC7380"/>
    <w:rsid w:val="00BC761C"/>
    <w:rsid w:val="00BD699F"/>
    <w:rsid w:val="00BF253D"/>
    <w:rsid w:val="00BF5DE7"/>
    <w:rsid w:val="00C07086"/>
    <w:rsid w:val="00C25AD4"/>
    <w:rsid w:val="00C306B0"/>
    <w:rsid w:val="00C37B81"/>
    <w:rsid w:val="00C40B62"/>
    <w:rsid w:val="00C43151"/>
    <w:rsid w:val="00C433D3"/>
    <w:rsid w:val="00C463B5"/>
    <w:rsid w:val="00C5156B"/>
    <w:rsid w:val="00C52EC1"/>
    <w:rsid w:val="00C62337"/>
    <w:rsid w:val="00C8225F"/>
    <w:rsid w:val="00C82C29"/>
    <w:rsid w:val="00C864AD"/>
    <w:rsid w:val="00C9066A"/>
    <w:rsid w:val="00C94EE1"/>
    <w:rsid w:val="00CA49E0"/>
    <w:rsid w:val="00CA670A"/>
    <w:rsid w:val="00CA746E"/>
    <w:rsid w:val="00CB2529"/>
    <w:rsid w:val="00CB6D67"/>
    <w:rsid w:val="00CB7832"/>
    <w:rsid w:val="00CC2A99"/>
    <w:rsid w:val="00CC302B"/>
    <w:rsid w:val="00CC7411"/>
    <w:rsid w:val="00D053F8"/>
    <w:rsid w:val="00D200AE"/>
    <w:rsid w:val="00D2051C"/>
    <w:rsid w:val="00D254C3"/>
    <w:rsid w:val="00D31539"/>
    <w:rsid w:val="00D352EB"/>
    <w:rsid w:val="00D408A2"/>
    <w:rsid w:val="00D42B53"/>
    <w:rsid w:val="00D42EE8"/>
    <w:rsid w:val="00D4301D"/>
    <w:rsid w:val="00D45416"/>
    <w:rsid w:val="00D45451"/>
    <w:rsid w:val="00D51482"/>
    <w:rsid w:val="00D60A88"/>
    <w:rsid w:val="00D63D34"/>
    <w:rsid w:val="00D65297"/>
    <w:rsid w:val="00D65723"/>
    <w:rsid w:val="00D72FED"/>
    <w:rsid w:val="00D76008"/>
    <w:rsid w:val="00D82047"/>
    <w:rsid w:val="00D91219"/>
    <w:rsid w:val="00D95018"/>
    <w:rsid w:val="00D962C1"/>
    <w:rsid w:val="00D96FE0"/>
    <w:rsid w:val="00DA5D0E"/>
    <w:rsid w:val="00DA78FD"/>
    <w:rsid w:val="00DB5316"/>
    <w:rsid w:val="00DC33EC"/>
    <w:rsid w:val="00DC566A"/>
    <w:rsid w:val="00DD161A"/>
    <w:rsid w:val="00DD1721"/>
    <w:rsid w:val="00DD3400"/>
    <w:rsid w:val="00DD71D7"/>
    <w:rsid w:val="00DE455F"/>
    <w:rsid w:val="00DF0C80"/>
    <w:rsid w:val="00E067F7"/>
    <w:rsid w:val="00E110E1"/>
    <w:rsid w:val="00E12918"/>
    <w:rsid w:val="00E135E1"/>
    <w:rsid w:val="00E17EA8"/>
    <w:rsid w:val="00E26056"/>
    <w:rsid w:val="00E31BE2"/>
    <w:rsid w:val="00E47898"/>
    <w:rsid w:val="00E537A7"/>
    <w:rsid w:val="00E638C0"/>
    <w:rsid w:val="00E731E6"/>
    <w:rsid w:val="00E82197"/>
    <w:rsid w:val="00E83667"/>
    <w:rsid w:val="00E83FBC"/>
    <w:rsid w:val="00E900CE"/>
    <w:rsid w:val="00EA7859"/>
    <w:rsid w:val="00EB4105"/>
    <w:rsid w:val="00EB6033"/>
    <w:rsid w:val="00EE3DA8"/>
    <w:rsid w:val="00F01C24"/>
    <w:rsid w:val="00F03AC6"/>
    <w:rsid w:val="00F12B65"/>
    <w:rsid w:val="00F133AD"/>
    <w:rsid w:val="00F21FB1"/>
    <w:rsid w:val="00F27184"/>
    <w:rsid w:val="00F3014B"/>
    <w:rsid w:val="00F3278F"/>
    <w:rsid w:val="00F34FDB"/>
    <w:rsid w:val="00F42BD5"/>
    <w:rsid w:val="00F44CB8"/>
    <w:rsid w:val="00F53681"/>
    <w:rsid w:val="00F54B2D"/>
    <w:rsid w:val="00F563CB"/>
    <w:rsid w:val="00F5679C"/>
    <w:rsid w:val="00F652AE"/>
    <w:rsid w:val="00F67426"/>
    <w:rsid w:val="00F71D67"/>
    <w:rsid w:val="00F71DC7"/>
    <w:rsid w:val="00F80369"/>
    <w:rsid w:val="00F81C85"/>
    <w:rsid w:val="00F83844"/>
    <w:rsid w:val="00F83B5F"/>
    <w:rsid w:val="00F91D73"/>
    <w:rsid w:val="00FA4FB3"/>
    <w:rsid w:val="00FA7F03"/>
    <w:rsid w:val="00FB2B69"/>
    <w:rsid w:val="00FB60FD"/>
    <w:rsid w:val="00FC5470"/>
    <w:rsid w:val="00FD3C66"/>
    <w:rsid w:val="00FD5F68"/>
    <w:rsid w:val="00FE6549"/>
    <w:rsid w:val="00FF07AA"/>
    <w:rsid w:val="00FF0A7A"/>
    <w:rsid w:val="00FF1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277C"/>
  <w15:docId w15:val="{FB1BCB8E-6BC5-43D6-A2D3-2183ECC6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41D"/>
    <w:pPr>
      <w:widowControl w:val="0"/>
    </w:pPr>
    <w:rPr>
      <w:rFonts w:ascii="Times New Roman" w:eastAsia="Times New Roman" w:hAnsi="Times New Roman" w:cs="Courier New"/>
      <w:color w:val="000000"/>
      <w:sz w:val="24"/>
      <w:szCs w:val="24"/>
    </w:rPr>
  </w:style>
  <w:style w:type="paragraph" w:styleId="10">
    <w:name w:val="heading 1"/>
    <w:basedOn w:val="a"/>
    <w:next w:val="a"/>
    <w:link w:val="11"/>
    <w:qFormat/>
    <w:rsid w:val="005A0900"/>
    <w:pPr>
      <w:keepNext/>
      <w:widowControl/>
      <w:spacing w:before="120" w:after="120"/>
      <w:ind w:firstLine="709"/>
      <w:outlineLvl w:val="0"/>
    </w:pPr>
    <w:rPr>
      <w:rFonts w:cs="Times New Roman"/>
      <w:b/>
      <w:bCs/>
      <w:color w:val="auto"/>
      <w:sz w:val="28"/>
    </w:rPr>
  </w:style>
  <w:style w:type="paragraph" w:styleId="2">
    <w:name w:val="heading 2"/>
    <w:basedOn w:val="a"/>
    <w:next w:val="a"/>
    <w:link w:val="20"/>
    <w:qFormat/>
    <w:rsid w:val="005A0900"/>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5A0900"/>
    <w:pPr>
      <w:keepNext/>
      <w:spacing w:before="240" w:after="60"/>
      <w:outlineLvl w:val="2"/>
    </w:pPr>
    <w:rPr>
      <w:rFonts w:ascii="Cambria" w:hAnsi="Cambria" w:cs="Times New Roman"/>
      <w:b/>
      <w:bCs/>
      <w:sz w:val="26"/>
      <w:szCs w:val="26"/>
    </w:rPr>
  </w:style>
  <w:style w:type="paragraph" w:styleId="4">
    <w:name w:val="heading 4"/>
    <w:basedOn w:val="a"/>
    <w:next w:val="a"/>
    <w:link w:val="40"/>
    <w:qFormat/>
    <w:rsid w:val="005A0900"/>
    <w:pPr>
      <w:keepNext/>
      <w:spacing w:before="240" w:after="60"/>
      <w:outlineLvl w:val="3"/>
    </w:pPr>
    <w:rPr>
      <w:rFonts w:ascii="Calibri" w:hAnsi="Calibri" w:cs="Times New Roman"/>
      <w:b/>
      <w:bCs/>
      <w:sz w:val="28"/>
      <w:szCs w:val="28"/>
    </w:rPr>
  </w:style>
  <w:style w:type="paragraph" w:styleId="5">
    <w:name w:val="heading 5"/>
    <w:basedOn w:val="a"/>
    <w:next w:val="a"/>
    <w:link w:val="50"/>
    <w:unhideWhenUsed/>
    <w:qFormat/>
    <w:rsid w:val="005A0900"/>
    <w:pPr>
      <w:spacing w:before="240" w:after="60"/>
      <w:outlineLvl w:val="4"/>
    </w:pPr>
    <w:rPr>
      <w:rFonts w:ascii="Calibri" w:hAnsi="Calibri" w:cs="Times New Roman"/>
      <w:b/>
      <w:bCs/>
      <w:i/>
      <w:iCs/>
      <w:sz w:val="26"/>
      <w:szCs w:val="26"/>
    </w:rPr>
  </w:style>
  <w:style w:type="paragraph" w:styleId="6">
    <w:name w:val="heading 6"/>
    <w:basedOn w:val="a"/>
    <w:next w:val="a"/>
    <w:link w:val="60"/>
    <w:unhideWhenUsed/>
    <w:qFormat/>
    <w:rsid w:val="005A0900"/>
    <w:pPr>
      <w:spacing w:before="240" w:after="60"/>
      <w:outlineLvl w:val="5"/>
    </w:pPr>
    <w:rPr>
      <w:rFonts w:ascii="Calibri" w:hAnsi="Calibri" w:cs="Times New Roman"/>
      <w:b/>
      <w:bCs/>
      <w:sz w:val="22"/>
      <w:szCs w:val="22"/>
    </w:rPr>
  </w:style>
  <w:style w:type="paragraph" w:styleId="7">
    <w:name w:val="heading 7"/>
    <w:basedOn w:val="a"/>
    <w:next w:val="a"/>
    <w:link w:val="70"/>
    <w:uiPriority w:val="9"/>
    <w:unhideWhenUsed/>
    <w:qFormat/>
    <w:rsid w:val="005A0900"/>
    <w:pPr>
      <w:spacing w:before="240" w:after="60"/>
      <w:outlineLvl w:val="6"/>
    </w:pPr>
    <w:rPr>
      <w:rFonts w:ascii="Calibri" w:hAnsi="Calibri" w:cs="Times New Roman"/>
    </w:rPr>
  </w:style>
  <w:style w:type="paragraph" w:styleId="8">
    <w:name w:val="heading 8"/>
    <w:basedOn w:val="a"/>
    <w:next w:val="a"/>
    <w:link w:val="80"/>
    <w:unhideWhenUsed/>
    <w:qFormat/>
    <w:rsid w:val="005A090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5A090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A0900"/>
    <w:pPr>
      <w:widowControl/>
      <w:ind w:firstLine="709"/>
      <w:jc w:val="center"/>
    </w:pPr>
    <w:rPr>
      <w:b/>
      <w:bCs/>
      <w:color w:val="auto"/>
      <w:spacing w:val="20"/>
      <w:sz w:val="28"/>
    </w:rPr>
  </w:style>
  <w:style w:type="character" w:customStyle="1" w:styleId="a4">
    <w:name w:val="Заголовок Знак"/>
    <w:basedOn w:val="a0"/>
    <w:link w:val="a3"/>
    <w:rsid w:val="005A0900"/>
    <w:rPr>
      <w:rFonts w:ascii="Times New Roman" w:hAnsi="Times New Roman" w:cs="Courier New"/>
      <w:b/>
      <w:bCs/>
      <w:spacing w:val="20"/>
      <w:sz w:val="28"/>
      <w:szCs w:val="24"/>
    </w:rPr>
  </w:style>
  <w:style w:type="paragraph" w:styleId="a5">
    <w:name w:val="Subtitle"/>
    <w:basedOn w:val="a"/>
    <w:link w:val="a6"/>
    <w:uiPriority w:val="11"/>
    <w:qFormat/>
    <w:rsid w:val="000A2C7C"/>
    <w:pPr>
      <w:numPr>
        <w:ilvl w:val="1"/>
      </w:numPr>
    </w:pPr>
    <w:rPr>
      <w:rFonts w:asciiTheme="majorHAnsi" w:eastAsiaTheme="majorEastAsia" w:hAnsiTheme="majorHAnsi" w:cstheme="majorBidi"/>
      <w:i/>
      <w:iCs/>
      <w:color w:val="DDDDDD" w:themeColor="accent1"/>
      <w:spacing w:val="15"/>
    </w:rPr>
  </w:style>
  <w:style w:type="character" w:customStyle="1" w:styleId="a6">
    <w:name w:val="Подзаголовок Знак"/>
    <w:basedOn w:val="a0"/>
    <w:link w:val="a5"/>
    <w:uiPriority w:val="11"/>
    <w:rsid w:val="000A2C7C"/>
    <w:rPr>
      <w:rFonts w:asciiTheme="majorHAnsi" w:eastAsiaTheme="majorEastAsia" w:hAnsiTheme="majorHAnsi" w:cstheme="majorBidi"/>
      <w:i/>
      <w:iCs/>
      <w:color w:val="DDDDDD" w:themeColor="accent1"/>
      <w:spacing w:val="15"/>
      <w:sz w:val="24"/>
      <w:szCs w:val="24"/>
    </w:rPr>
  </w:style>
  <w:style w:type="character" w:styleId="a7">
    <w:name w:val="Strong"/>
    <w:qFormat/>
    <w:rsid w:val="005A0900"/>
    <w:rPr>
      <w:b/>
      <w:bCs/>
    </w:rPr>
  </w:style>
  <w:style w:type="character" w:customStyle="1" w:styleId="11">
    <w:name w:val="Заголовок 1 Знак"/>
    <w:link w:val="10"/>
    <w:rsid w:val="005A0900"/>
    <w:rPr>
      <w:rFonts w:ascii="Times New Roman" w:eastAsia="Times New Roman" w:hAnsi="Times New Roman"/>
      <w:b/>
      <w:bCs/>
      <w:sz w:val="28"/>
      <w:szCs w:val="24"/>
    </w:rPr>
  </w:style>
  <w:style w:type="character" w:customStyle="1" w:styleId="20">
    <w:name w:val="Заголовок 2 Знак"/>
    <w:link w:val="2"/>
    <w:rsid w:val="005A0900"/>
    <w:rPr>
      <w:rFonts w:ascii="Cambria" w:eastAsia="Times New Roman" w:hAnsi="Cambria" w:cs="Times New Roman"/>
      <w:b/>
      <w:bCs/>
      <w:i/>
      <w:iCs/>
      <w:color w:val="000000"/>
      <w:sz w:val="28"/>
      <w:szCs w:val="28"/>
    </w:rPr>
  </w:style>
  <w:style w:type="character" w:customStyle="1" w:styleId="30">
    <w:name w:val="Заголовок 3 Знак"/>
    <w:link w:val="3"/>
    <w:rsid w:val="005A0900"/>
    <w:rPr>
      <w:rFonts w:ascii="Cambria" w:eastAsia="Times New Roman" w:hAnsi="Cambria" w:cs="Times New Roman"/>
      <w:b/>
      <w:bCs/>
      <w:color w:val="000000"/>
      <w:sz w:val="26"/>
      <w:szCs w:val="26"/>
    </w:rPr>
  </w:style>
  <w:style w:type="character" w:customStyle="1" w:styleId="40">
    <w:name w:val="Заголовок 4 Знак"/>
    <w:link w:val="4"/>
    <w:rsid w:val="005A0900"/>
    <w:rPr>
      <w:rFonts w:ascii="Calibri" w:eastAsia="Times New Roman" w:hAnsi="Calibri" w:cs="Times New Roman"/>
      <w:b/>
      <w:bCs/>
      <w:color w:val="000000"/>
      <w:sz w:val="28"/>
      <w:szCs w:val="28"/>
    </w:rPr>
  </w:style>
  <w:style w:type="character" w:customStyle="1" w:styleId="50">
    <w:name w:val="Заголовок 5 Знак"/>
    <w:link w:val="5"/>
    <w:rsid w:val="005A0900"/>
    <w:rPr>
      <w:rFonts w:ascii="Calibri" w:eastAsia="Times New Roman" w:hAnsi="Calibri" w:cs="Times New Roman"/>
      <w:b/>
      <w:bCs/>
      <w:i/>
      <w:iCs/>
      <w:color w:val="000000"/>
      <w:sz w:val="26"/>
      <w:szCs w:val="26"/>
    </w:rPr>
  </w:style>
  <w:style w:type="character" w:customStyle="1" w:styleId="60">
    <w:name w:val="Заголовок 6 Знак"/>
    <w:link w:val="6"/>
    <w:rsid w:val="005A0900"/>
    <w:rPr>
      <w:rFonts w:ascii="Calibri" w:eastAsia="Times New Roman" w:hAnsi="Calibri" w:cs="Times New Roman"/>
      <w:b/>
      <w:bCs/>
      <w:color w:val="000000"/>
      <w:sz w:val="22"/>
      <w:szCs w:val="22"/>
    </w:rPr>
  </w:style>
  <w:style w:type="character" w:customStyle="1" w:styleId="70">
    <w:name w:val="Заголовок 7 Знак"/>
    <w:link w:val="7"/>
    <w:uiPriority w:val="9"/>
    <w:rsid w:val="005A0900"/>
    <w:rPr>
      <w:rFonts w:ascii="Calibri" w:eastAsia="Times New Roman" w:hAnsi="Calibri" w:cs="Times New Roman"/>
      <w:color w:val="000000"/>
      <w:sz w:val="24"/>
      <w:szCs w:val="24"/>
    </w:rPr>
  </w:style>
  <w:style w:type="character" w:customStyle="1" w:styleId="80">
    <w:name w:val="Заголовок 8 Знак"/>
    <w:basedOn w:val="a0"/>
    <w:link w:val="8"/>
    <w:rsid w:val="005A0900"/>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rsid w:val="005A0900"/>
    <w:rPr>
      <w:rFonts w:asciiTheme="majorHAnsi" w:eastAsiaTheme="majorEastAsia" w:hAnsiTheme="majorHAnsi" w:cstheme="majorBidi"/>
      <w:i/>
      <w:iCs/>
      <w:color w:val="404040" w:themeColor="text1" w:themeTint="BF"/>
    </w:rPr>
  </w:style>
  <w:style w:type="paragraph" w:styleId="a8">
    <w:name w:val="caption"/>
    <w:basedOn w:val="a"/>
    <w:qFormat/>
    <w:rsid w:val="005A0900"/>
    <w:pPr>
      <w:widowControl/>
      <w:jc w:val="center"/>
    </w:pPr>
    <w:rPr>
      <w:rFonts w:cs="Times New Roman"/>
      <w:color w:val="auto"/>
      <w:szCs w:val="20"/>
    </w:rPr>
  </w:style>
  <w:style w:type="character" w:styleId="a9">
    <w:name w:val="Emphasis"/>
    <w:uiPriority w:val="20"/>
    <w:qFormat/>
    <w:rsid w:val="005A0900"/>
    <w:rPr>
      <w:i/>
      <w:iCs/>
    </w:rPr>
  </w:style>
  <w:style w:type="paragraph" w:styleId="aa">
    <w:name w:val="No Spacing"/>
    <w:uiPriority w:val="1"/>
    <w:qFormat/>
    <w:rsid w:val="005A0900"/>
    <w:pPr>
      <w:widowControl w:val="0"/>
    </w:pPr>
    <w:rPr>
      <w:rFonts w:ascii="Courier New" w:eastAsia="Courier New" w:hAnsi="Courier New" w:cs="Courier New"/>
      <w:color w:val="000000"/>
      <w:sz w:val="24"/>
      <w:szCs w:val="24"/>
      <w:lang w:bidi="ru-RU"/>
    </w:rPr>
  </w:style>
  <w:style w:type="paragraph" w:styleId="ab">
    <w:name w:val="List Paragraph"/>
    <w:basedOn w:val="a"/>
    <w:link w:val="ac"/>
    <w:uiPriority w:val="99"/>
    <w:qFormat/>
    <w:rsid w:val="005A0900"/>
    <w:pPr>
      <w:widowControl/>
      <w:spacing w:after="200" w:line="276" w:lineRule="auto"/>
      <w:ind w:left="720"/>
      <w:contextualSpacing/>
    </w:pPr>
    <w:rPr>
      <w:rFonts w:ascii="Calibri" w:hAnsi="Calibri" w:cs="Times New Roman"/>
      <w:color w:val="auto"/>
      <w:sz w:val="22"/>
      <w:szCs w:val="22"/>
      <w:lang w:eastAsia="en-US"/>
    </w:rPr>
  </w:style>
  <w:style w:type="character" w:customStyle="1" w:styleId="ac">
    <w:name w:val="Абзац списка Знак"/>
    <w:basedOn w:val="a0"/>
    <w:link w:val="ab"/>
    <w:uiPriority w:val="99"/>
    <w:locked/>
    <w:rsid w:val="005A0900"/>
    <w:rPr>
      <w:sz w:val="22"/>
      <w:szCs w:val="22"/>
      <w:lang w:eastAsia="en-US"/>
    </w:rPr>
  </w:style>
  <w:style w:type="paragraph" w:styleId="ad">
    <w:name w:val="TOC Heading"/>
    <w:basedOn w:val="10"/>
    <w:next w:val="a"/>
    <w:uiPriority w:val="39"/>
    <w:unhideWhenUsed/>
    <w:qFormat/>
    <w:rsid w:val="005A0900"/>
    <w:pPr>
      <w:keepLines/>
      <w:spacing w:before="480" w:line="276" w:lineRule="auto"/>
      <w:outlineLvl w:val="9"/>
    </w:pPr>
    <w:rPr>
      <w:rFonts w:ascii="Cambria" w:hAnsi="Cambria"/>
      <w:color w:val="365F91"/>
      <w:szCs w:val="28"/>
      <w:lang w:eastAsia="en-US"/>
    </w:rPr>
  </w:style>
  <w:style w:type="paragraph" w:customStyle="1" w:styleId="ae">
    <w:name w:val="Абзац обычный"/>
    <w:basedOn w:val="a"/>
    <w:link w:val="12"/>
    <w:qFormat/>
    <w:rsid w:val="005A0900"/>
    <w:pPr>
      <w:widowControl/>
      <w:overflowPunct w:val="0"/>
      <w:autoSpaceDE w:val="0"/>
      <w:autoSpaceDN w:val="0"/>
      <w:adjustRightInd w:val="0"/>
      <w:spacing w:after="120" w:line="360" w:lineRule="auto"/>
      <w:ind w:firstLine="709"/>
      <w:jc w:val="both"/>
      <w:textAlignment w:val="baseline"/>
    </w:pPr>
    <w:rPr>
      <w:rFonts w:cs="Times New Roman"/>
      <w:color w:val="auto"/>
      <w:sz w:val="28"/>
    </w:rPr>
  </w:style>
  <w:style w:type="character" w:customStyle="1" w:styleId="12">
    <w:name w:val="Абзац обычный Знак Знак1"/>
    <w:link w:val="ae"/>
    <w:rsid w:val="005A0900"/>
    <w:rPr>
      <w:rFonts w:ascii="Times New Roman" w:eastAsia="Times New Roman" w:hAnsi="Times New Roman"/>
      <w:sz w:val="28"/>
      <w:szCs w:val="24"/>
    </w:rPr>
  </w:style>
  <w:style w:type="paragraph" w:customStyle="1" w:styleId="13">
    <w:name w:val="Абзац списка1"/>
    <w:basedOn w:val="a"/>
    <w:link w:val="ListParagraphChar"/>
    <w:uiPriority w:val="99"/>
    <w:qFormat/>
    <w:rsid w:val="005A0900"/>
    <w:pPr>
      <w:widowControl/>
      <w:spacing w:after="200" w:line="276" w:lineRule="auto"/>
      <w:ind w:left="720"/>
      <w:contextualSpacing/>
    </w:pPr>
    <w:rPr>
      <w:rFonts w:ascii="Calibri" w:hAnsi="Calibri" w:cs="Times New Roman"/>
      <w:color w:val="auto"/>
      <w:sz w:val="22"/>
      <w:szCs w:val="22"/>
      <w:lang w:val="en-US" w:eastAsia="en-US"/>
    </w:rPr>
  </w:style>
  <w:style w:type="character" w:customStyle="1" w:styleId="ListParagraphChar">
    <w:name w:val="List Paragraph Char"/>
    <w:link w:val="13"/>
    <w:uiPriority w:val="99"/>
    <w:locked/>
    <w:rsid w:val="005A0900"/>
    <w:rPr>
      <w:rFonts w:eastAsia="Times New Roman"/>
      <w:sz w:val="22"/>
      <w:szCs w:val="22"/>
      <w:lang w:val="en-US" w:eastAsia="en-US"/>
    </w:rPr>
  </w:style>
  <w:style w:type="paragraph" w:customStyle="1" w:styleId="af">
    <w:name w:val="Абзац СРО"/>
    <w:basedOn w:val="a"/>
    <w:link w:val="af0"/>
    <w:qFormat/>
    <w:rsid w:val="005A0900"/>
    <w:pPr>
      <w:widowControl/>
      <w:spacing w:after="120" w:line="360" w:lineRule="auto"/>
      <w:ind w:firstLine="851"/>
      <w:contextualSpacing/>
      <w:jc w:val="both"/>
    </w:pPr>
    <w:rPr>
      <w:rFonts w:cs="Times New Roman"/>
      <w:color w:val="000000" w:themeColor="text1"/>
      <w:sz w:val="28"/>
    </w:rPr>
  </w:style>
  <w:style w:type="character" w:customStyle="1" w:styleId="af0">
    <w:name w:val="Абзац СРО Знак"/>
    <w:basedOn w:val="a0"/>
    <w:link w:val="af"/>
    <w:locked/>
    <w:rsid w:val="005A0900"/>
    <w:rPr>
      <w:rFonts w:ascii="Times New Roman" w:eastAsia="Times New Roman" w:hAnsi="Times New Roman"/>
      <w:color w:val="000000" w:themeColor="text1"/>
      <w:sz w:val="28"/>
      <w:szCs w:val="24"/>
    </w:rPr>
  </w:style>
  <w:style w:type="paragraph" w:styleId="af1">
    <w:name w:val="footer"/>
    <w:basedOn w:val="a"/>
    <w:link w:val="af2"/>
    <w:uiPriority w:val="99"/>
    <w:unhideWhenUsed/>
    <w:rsid w:val="0055041D"/>
    <w:pPr>
      <w:tabs>
        <w:tab w:val="center" w:pos="4677"/>
        <w:tab w:val="right" w:pos="9355"/>
      </w:tabs>
    </w:pPr>
    <w:rPr>
      <w:rFonts w:cs="Times New Roman"/>
    </w:rPr>
  </w:style>
  <w:style w:type="character" w:customStyle="1" w:styleId="af2">
    <w:name w:val="Нижний колонтитул Знак"/>
    <w:basedOn w:val="a0"/>
    <w:link w:val="af1"/>
    <w:uiPriority w:val="99"/>
    <w:rsid w:val="0055041D"/>
    <w:rPr>
      <w:rFonts w:ascii="Times New Roman" w:eastAsia="Times New Roman" w:hAnsi="Times New Roman"/>
      <w:color w:val="000000"/>
      <w:sz w:val="24"/>
      <w:szCs w:val="24"/>
    </w:rPr>
  </w:style>
  <w:style w:type="paragraph" w:styleId="31">
    <w:name w:val="Body Text Indent 3"/>
    <w:basedOn w:val="a"/>
    <w:link w:val="32"/>
    <w:unhideWhenUsed/>
    <w:rsid w:val="0055041D"/>
    <w:pPr>
      <w:spacing w:after="120"/>
      <w:ind w:left="283"/>
    </w:pPr>
    <w:rPr>
      <w:sz w:val="16"/>
      <w:szCs w:val="16"/>
    </w:rPr>
  </w:style>
  <w:style w:type="character" w:customStyle="1" w:styleId="32">
    <w:name w:val="Основной текст с отступом 3 Знак"/>
    <w:basedOn w:val="a0"/>
    <w:link w:val="31"/>
    <w:rsid w:val="0055041D"/>
    <w:rPr>
      <w:rFonts w:ascii="Times New Roman" w:eastAsia="Times New Roman" w:hAnsi="Times New Roman" w:cs="Courier New"/>
      <w:color w:val="000000"/>
      <w:sz w:val="16"/>
      <w:szCs w:val="16"/>
    </w:rPr>
  </w:style>
  <w:style w:type="paragraph" w:styleId="14">
    <w:name w:val="toc 1"/>
    <w:basedOn w:val="a"/>
    <w:next w:val="a"/>
    <w:autoRedefine/>
    <w:uiPriority w:val="39"/>
    <w:unhideWhenUsed/>
    <w:rsid w:val="0055041D"/>
    <w:pPr>
      <w:tabs>
        <w:tab w:val="right" w:leader="dot" w:pos="9630"/>
      </w:tabs>
      <w:spacing w:after="120"/>
    </w:pPr>
  </w:style>
  <w:style w:type="character" w:customStyle="1" w:styleId="15">
    <w:name w:val="Заголовок №1_"/>
    <w:link w:val="16"/>
    <w:uiPriority w:val="99"/>
    <w:locked/>
    <w:rsid w:val="0055041D"/>
    <w:rPr>
      <w:rFonts w:ascii="Arial" w:hAnsi="Arial" w:cs="Arial"/>
      <w:b/>
      <w:bCs/>
      <w:spacing w:val="-10"/>
      <w:sz w:val="40"/>
      <w:szCs w:val="40"/>
      <w:shd w:val="clear" w:color="auto" w:fill="FFFFFF"/>
    </w:rPr>
  </w:style>
  <w:style w:type="paragraph" w:customStyle="1" w:styleId="16">
    <w:name w:val="Заголовок №1"/>
    <w:basedOn w:val="a"/>
    <w:link w:val="15"/>
    <w:uiPriority w:val="99"/>
    <w:rsid w:val="0055041D"/>
    <w:pPr>
      <w:shd w:val="clear" w:color="auto" w:fill="FFFFFF"/>
      <w:spacing w:before="1380" w:after="660" w:line="446" w:lineRule="exact"/>
      <w:jc w:val="center"/>
      <w:outlineLvl w:val="0"/>
    </w:pPr>
    <w:rPr>
      <w:rFonts w:ascii="Arial" w:eastAsia="Calibri" w:hAnsi="Arial" w:cs="Arial"/>
      <w:b/>
      <w:bCs/>
      <w:color w:val="auto"/>
      <w:spacing w:val="-10"/>
      <w:sz w:val="40"/>
      <w:szCs w:val="40"/>
    </w:rPr>
  </w:style>
  <w:style w:type="character" w:customStyle="1" w:styleId="FontStyle28">
    <w:name w:val="Font Style28"/>
    <w:basedOn w:val="a0"/>
    <w:uiPriority w:val="99"/>
    <w:rsid w:val="0055041D"/>
    <w:rPr>
      <w:rFonts w:ascii="Times New Roman" w:hAnsi="Times New Roman" w:cs="Times New Roman"/>
      <w:sz w:val="20"/>
      <w:szCs w:val="20"/>
    </w:rPr>
  </w:style>
  <w:style w:type="character" w:customStyle="1" w:styleId="42pt">
    <w:name w:val="Основной текст (4) + Интервал 2 pt"/>
    <w:basedOn w:val="a0"/>
    <w:rsid w:val="0055041D"/>
    <w:rPr>
      <w:rFonts w:ascii="Times New Roman" w:eastAsia="Times New Roman" w:hAnsi="Times New Roman"/>
      <w:color w:val="000000"/>
      <w:spacing w:val="50"/>
      <w:w w:val="100"/>
      <w:position w:val="0"/>
      <w:sz w:val="22"/>
      <w:szCs w:val="22"/>
      <w:shd w:val="clear" w:color="auto" w:fill="FFFFFF"/>
      <w:lang w:val="ru-RU" w:eastAsia="ru-RU" w:bidi="ru-RU"/>
    </w:rPr>
  </w:style>
  <w:style w:type="paragraph" w:styleId="af3">
    <w:name w:val="Balloon Text"/>
    <w:basedOn w:val="a"/>
    <w:link w:val="af4"/>
    <w:uiPriority w:val="99"/>
    <w:semiHidden/>
    <w:unhideWhenUsed/>
    <w:rsid w:val="0055041D"/>
    <w:rPr>
      <w:rFonts w:ascii="Tahoma" w:hAnsi="Tahoma" w:cs="Tahoma"/>
      <w:sz w:val="16"/>
      <w:szCs w:val="16"/>
    </w:rPr>
  </w:style>
  <w:style w:type="character" w:customStyle="1" w:styleId="af4">
    <w:name w:val="Текст выноски Знак"/>
    <w:basedOn w:val="a0"/>
    <w:link w:val="af3"/>
    <w:uiPriority w:val="99"/>
    <w:semiHidden/>
    <w:rsid w:val="0055041D"/>
    <w:rPr>
      <w:rFonts w:ascii="Tahoma" w:eastAsia="Times New Roman" w:hAnsi="Tahoma" w:cs="Tahoma"/>
      <w:color w:val="000000"/>
      <w:sz w:val="16"/>
      <w:szCs w:val="16"/>
    </w:rPr>
  </w:style>
  <w:style w:type="table" w:styleId="af5">
    <w:name w:val="Table Grid"/>
    <w:basedOn w:val="a1"/>
    <w:uiPriority w:val="59"/>
    <w:rsid w:val="005504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3pt">
    <w:name w:val="Основной текст (2) + 13 pt"/>
    <w:aliases w:val="Курсив"/>
    <w:uiPriority w:val="99"/>
    <w:rsid w:val="0055041D"/>
    <w:rPr>
      <w:rFonts w:ascii="Times New Roman" w:hAnsi="Times New Roman" w:cs="Times New Roman"/>
      <w:b/>
      <w:bCs/>
      <w:i/>
      <w:iCs/>
      <w:sz w:val="26"/>
      <w:szCs w:val="26"/>
      <w:shd w:val="clear" w:color="auto" w:fill="FFFFFF"/>
    </w:rPr>
  </w:style>
  <w:style w:type="paragraph" w:styleId="af6">
    <w:name w:val="Body Text"/>
    <w:basedOn w:val="a"/>
    <w:link w:val="af7"/>
    <w:uiPriority w:val="99"/>
    <w:semiHidden/>
    <w:unhideWhenUsed/>
    <w:rsid w:val="00337D05"/>
    <w:pPr>
      <w:spacing w:after="120"/>
    </w:pPr>
  </w:style>
  <w:style w:type="character" w:customStyle="1" w:styleId="af7">
    <w:name w:val="Основной текст Знак"/>
    <w:basedOn w:val="a0"/>
    <w:link w:val="af6"/>
    <w:uiPriority w:val="99"/>
    <w:semiHidden/>
    <w:rsid w:val="00337D05"/>
    <w:rPr>
      <w:rFonts w:ascii="Times New Roman" w:eastAsia="Times New Roman" w:hAnsi="Times New Roman" w:cs="Courier New"/>
      <w:color w:val="000000"/>
      <w:sz w:val="24"/>
      <w:szCs w:val="24"/>
    </w:rPr>
  </w:style>
  <w:style w:type="paragraph" w:styleId="af8">
    <w:name w:val="footnote text"/>
    <w:basedOn w:val="a"/>
    <w:link w:val="af9"/>
    <w:uiPriority w:val="99"/>
    <w:unhideWhenUsed/>
    <w:rsid w:val="00337D05"/>
    <w:pPr>
      <w:widowControl/>
    </w:pPr>
    <w:rPr>
      <w:rFonts w:cs="Times New Roman"/>
      <w:color w:val="auto"/>
      <w:sz w:val="20"/>
      <w:szCs w:val="20"/>
    </w:rPr>
  </w:style>
  <w:style w:type="character" w:customStyle="1" w:styleId="af9">
    <w:name w:val="Текст сноски Знак"/>
    <w:basedOn w:val="a0"/>
    <w:link w:val="af8"/>
    <w:uiPriority w:val="99"/>
    <w:rsid w:val="00337D05"/>
    <w:rPr>
      <w:rFonts w:ascii="Times New Roman" w:eastAsia="Times New Roman" w:hAnsi="Times New Roman"/>
    </w:rPr>
  </w:style>
  <w:style w:type="character" w:styleId="afa">
    <w:name w:val="footnote reference"/>
    <w:uiPriority w:val="99"/>
    <w:unhideWhenUsed/>
    <w:rsid w:val="00337D05"/>
    <w:rPr>
      <w:vertAlign w:val="superscript"/>
    </w:rPr>
  </w:style>
  <w:style w:type="paragraph" w:customStyle="1" w:styleId="afb">
    <w:name w:val="Текст в таблице"/>
    <w:basedOn w:val="a"/>
    <w:uiPriority w:val="99"/>
    <w:rsid w:val="00337D05"/>
    <w:pPr>
      <w:widowControl/>
      <w:spacing w:after="60"/>
      <w:jc w:val="both"/>
    </w:pPr>
    <w:rPr>
      <w:rFonts w:cs="Times New Roman"/>
      <w:color w:val="auto"/>
    </w:rPr>
  </w:style>
  <w:style w:type="character" w:styleId="afc">
    <w:name w:val="Hyperlink"/>
    <w:basedOn w:val="a0"/>
    <w:uiPriority w:val="99"/>
    <w:unhideWhenUsed/>
    <w:rsid w:val="00962650"/>
    <w:rPr>
      <w:color w:val="5F5F5F" w:themeColor="hyperlink"/>
      <w:u w:val="single"/>
    </w:rPr>
  </w:style>
  <w:style w:type="paragraph" w:styleId="afd">
    <w:name w:val="header"/>
    <w:basedOn w:val="a"/>
    <w:link w:val="afe"/>
    <w:uiPriority w:val="99"/>
    <w:semiHidden/>
    <w:unhideWhenUsed/>
    <w:rsid w:val="00D42EE8"/>
    <w:pPr>
      <w:tabs>
        <w:tab w:val="center" w:pos="4677"/>
        <w:tab w:val="right" w:pos="9355"/>
      </w:tabs>
    </w:pPr>
  </w:style>
  <w:style w:type="character" w:customStyle="1" w:styleId="afe">
    <w:name w:val="Верхний колонтитул Знак"/>
    <w:basedOn w:val="a0"/>
    <w:link w:val="afd"/>
    <w:uiPriority w:val="99"/>
    <w:semiHidden/>
    <w:rsid w:val="00D42EE8"/>
    <w:rPr>
      <w:rFonts w:ascii="Times New Roman" w:eastAsia="Times New Roman" w:hAnsi="Times New Roman" w:cs="Courier New"/>
      <w:color w:val="000000"/>
      <w:sz w:val="24"/>
      <w:szCs w:val="24"/>
    </w:rPr>
  </w:style>
  <w:style w:type="paragraph" w:customStyle="1" w:styleId="ConsPlusNormal">
    <w:name w:val="ConsPlusNormal"/>
    <w:rsid w:val="00976A8E"/>
    <w:pPr>
      <w:widowControl w:val="0"/>
      <w:autoSpaceDE w:val="0"/>
      <w:autoSpaceDN w:val="0"/>
    </w:pPr>
    <w:rPr>
      <w:rFonts w:ascii="Times New Roman" w:eastAsia="Times New Roman" w:hAnsi="Times New Roman"/>
      <w:sz w:val="24"/>
    </w:rPr>
  </w:style>
  <w:style w:type="paragraph" w:customStyle="1" w:styleId="1">
    <w:name w:val="_табл_пункт_1_ур"/>
    <w:basedOn w:val="a"/>
    <w:qFormat/>
    <w:rsid w:val="001F6A4A"/>
    <w:pPr>
      <w:widowControl/>
      <w:numPr>
        <w:numId w:val="5"/>
      </w:numPr>
    </w:pPr>
    <w:rPr>
      <w:rFonts w:eastAsia="ヒラギノ角ゴ Pro W3"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28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EB6A4-5D32-405F-8077-1FC282A1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1502</Words>
  <Characters>8566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Иченец Анна Евгеньевна</dc:creator>
  <cp:lastModifiedBy>Конченко Лариса Александровна</cp:lastModifiedBy>
  <cp:revision>8</cp:revision>
  <cp:lastPrinted>2017-02-07T07:47:00Z</cp:lastPrinted>
  <dcterms:created xsi:type="dcterms:W3CDTF">2021-10-25T13:57:00Z</dcterms:created>
  <dcterms:modified xsi:type="dcterms:W3CDTF">2021-11-18T12:03:00Z</dcterms:modified>
</cp:coreProperties>
</file>