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CA" w:rsidRPr="00DA7500" w:rsidRDefault="00642B49" w:rsidP="007538CA">
      <w:pPr>
        <w:jc w:val="center"/>
        <w:rPr>
          <w:b/>
          <w:sz w:val="22"/>
          <w:szCs w:val="22"/>
        </w:rPr>
      </w:pPr>
      <w:r w:rsidRPr="00DA7500">
        <w:rPr>
          <w:b/>
          <w:sz w:val="22"/>
          <w:szCs w:val="22"/>
        </w:rPr>
        <w:t xml:space="preserve">ПРОТОКОЛ  № </w:t>
      </w:r>
      <w:r w:rsidR="000532C1">
        <w:rPr>
          <w:b/>
          <w:sz w:val="22"/>
          <w:szCs w:val="22"/>
        </w:rPr>
        <w:t>Г</w:t>
      </w:r>
      <w:r w:rsidR="007538CA" w:rsidRPr="00DA7500">
        <w:rPr>
          <w:b/>
          <w:sz w:val="22"/>
          <w:szCs w:val="22"/>
        </w:rPr>
        <w:t>-0</w:t>
      </w:r>
      <w:r w:rsidR="000532C1">
        <w:rPr>
          <w:b/>
          <w:sz w:val="22"/>
          <w:szCs w:val="22"/>
        </w:rPr>
        <w:t>1</w:t>
      </w:r>
      <w:r w:rsidR="007538CA" w:rsidRPr="00DA7500">
        <w:rPr>
          <w:b/>
          <w:sz w:val="22"/>
          <w:szCs w:val="22"/>
        </w:rPr>
        <w:t>-02-2018</w:t>
      </w:r>
    </w:p>
    <w:p w:rsidR="000F2C96" w:rsidRPr="000F2C96" w:rsidRDefault="00B85E04" w:rsidP="000F2C96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</w:t>
      </w:r>
      <w:r w:rsidR="000F2C96" w:rsidRPr="000F2C96">
        <w:rPr>
          <w:b/>
          <w:sz w:val="22"/>
          <w:szCs w:val="22"/>
        </w:rPr>
        <w:t>исциплинарной комиссии</w:t>
      </w:r>
    </w:p>
    <w:p w:rsidR="000F2C96" w:rsidRPr="000F2C96" w:rsidRDefault="000F2C96" w:rsidP="000F2C96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  <w:r w:rsidRPr="000F2C96">
        <w:rPr>
          <w:b/>
          <w:sz w:val="22"/>
          <w:szCs w:val="22"/>
        </w:rPr>
        <w:t xml:space="preserve">Саморегулируемой организации Ассоциации </w:t>
      </w:r>
    </w:p>
    <w:p w:rsidR="000F2C96" w:rsidRPr="000F2C96" w:rsidRDefault="000F2C96" w:rsidP="000F2C96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  <w:r w:rsidRPr="000F2C96">
        <w:rPr>
          <w:b/>
          <w:sz w:val="22"/>
          <w:szCs w:val="22"/>
        </w:rPr>
        <w:t>«Объединение организаций, выполняющих инженерные изыскания при архитектурно-строительном проектировании, строительстве, реконструкции, капитальном ремонте объектов атомной отрасли «СОЮЗАТОМГЕО»</w:t>
      </w:r>
    </w:p>
    <w:p w:rsidR="000F2C96" w:rsidRPr="000F2C96" w:rsidRDefault="000F2C96" w:rsidP="000F2C96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  <w:r w:rsidRPr="000F2C96">
        <w:rPr>
          <w:b/>
          <w:sz w:val="22"/>
          <w:szCs w:val="22"/>
        </w:rPr>
        <w:t xml:space="preserve"> (далее – Ассоциация)</w:t>
      </w:r>
    </w:p>
    <w:p w:rsidR="000F2C96" w:rsidRDefault="000F2C96" w:rsidP="000F2C96">
      <w:pPr>
        <w:pStyle w:val="a4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0F2C96" w:rsidRPr="00DA7500" w:rsidRDefault="000F2C96" w:rsidP="00167B56">
      <w:pPr>
        <w:rPr>
          <w:b/>
          <w:sz w:val="22"/>
          <w:szCs w:val="22"/>
        </w:rPr>
      </w:pPr>
    </w:p>
    <w:p w:rsidR="00167B56" w:rsidRPr="00DA7500" w:rsidRDefault="00167B56" w:rsidP="00167B56">
      <w:pPr>
        <w:rPr>
          <w:b/>
          <w:sz w:val="22"/>
          <w:szCs w:val="22"/>
        </w:rPr>
      </w:pPr>
      <w:r w:rsidRPr="00DA7500">
        <w:rPr>
          <w:sz w:val="22"/>
          <w:szCs w:val="22"/>
        </w:rPr>
        <w:tab/>
      </w:r>
      <w:r w:rsidRPr="00DA7500">
        <w:rPr>
          <w:sz w:val="22"/>
          <w:szCs w:val="22"/>
        </w:rPr>
        <w:tab/>
      </w:r>
      <w:r w:rsidRPr="00DA7500">
        <w:rPr>
          <w:sz w:val="22"/>
          <w:szCs w:val="22"/>
        </w:rPr>
        <w:tab/>
      </w:r>
      <w:r w:rsidRPr="00DA7500">
        <w:rPr>
          <w:sz w:val="22"/>
          <w:szCs w:val="22"/>
        </w:rPr>
        <w:tab/>
      </w:r>
      <w:r w:rsidRPr="00DA7500">
        <w:rPr>
          <w:sz w:val="22"/>
          <w:szCs w:val="22"/>
        </w:rPr>
        <w:tab/>
      </w:r>
      <w:r w:rsidRPr="00DA7500">
        <w:rPr>
          <w:sz w:val="22"/>
          <w:szCs w:val="22"/>
        </w:rPr>
        <w:tab/>
        <w:t xml:space="preserve">      </w:t>
      </w:r>
      <w:r w:rsidRPr="00DA7500">
        <w:rPr>
          <w:sz w:val="22"/>
          <w:szCs w:val="22"/>
        </w:rPr>
        <w:tab/>
        <w:t xml:space="preserve">          </w:t>
      </w:r>
      <w:r w:rsidRPr="00DA7500">
        <w:rPr>
          <w:sz w:val="22"/>
          <w:szCs w:val="22"/>
        </w:rPr>
        <w:tab/>
        <w:t xml:space="preserve">     </w:t>
      </w:r>
    </w:p>
    <w:p w:rsidR="00156DF3" w:rsidRDefault="00156DF3" w:rsidP="00156DF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Дата проведения заседания </w:t>
      </w:r>
      <w:r w:rsidRPr="00753EC3">
        <w:rPr>
          <w:sz w:val="22"/>
          <w:szCs w:val="22"/>
        </w:rPr>
        <w:t>–  15 февраля 2018 г.</w:t>
      </w:r>
      <w:r>
        <w:rPr>
          <w:b/>
          <w:sz w:val="22"/>
          <w:szCs w:val="22"/>
        </w:rPr>
        <w:t xml:space="preserve"> </w:t>
      </w:r>
    </w:p>
    <w:p w:rsidR="00156DF3" w:rsidRDefault="00156DF3" w:rsidP="00156DF3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Место проведения заседания </w:t>
      </w:r>
      <w:r w:rsidRPr="00753EC3">
        <w:rPr>
          <w:sz w:val="22"/>
          <w:szCs w:val="22"/>
        </w:rPr>
        <w:t>– Москва, ул. Большая Ордынка, д. 29, стр. 1</w:t>
      </w:r>
      <w:r>
        <w:rPr>
          <w:sz w:val="22"/>
          <w:szCs w:val="22"/>
        </w:rPr>
        <w:t>.</w:t>
      </w:r>
    </w:p>
    <w:p w:rsidR="00156DF3" w:rsidRDefault="00156DF3" w:rsidP="00156DF3">
      <w:pPr>
        <w:rPr>
          <w:sz w:val="22"/>
          <w:szCs w:val="22"/>
        </w:rPr>
      </w:pPr>
      <w:r w:rsidRPr="00753EC3">
        <w:rPr>
          <w:b/>
          <w:sz w:val="22"/>
          <w:szCs w:val="22"/>
        </w:rPr>
        <w:t>Время начала заседания:</w:t>
      </w:r>
      <w:r>
        <w:rPr>
          <w:sz w:val="22"/>
          <w:szCs w:val="22"/>
        </w:rPr>
        <w:t xml:space="preserve"> 15 час. 00 мин.</w:t>
      </w:r>
    </w:p>
    <w:p w:rsidR="00156DF3" w:rsidRDefault="00156DF3" w:rsidP="00156DF3">
      <w:pPr>
        <w:rPr>
          <w:sz w:val="22"/>
          <w:szCs w:val="22"/>
        </w:rPr>
      </w:pPr>
      <w:r w:rsidRPr="00753EC3">
        <w:rPr>
          <w:b/>
          <w:sz w:val="22"/>
          <w:szCs w:val="22"/>
        </w:rPr>
        <w:t xml:space="preserve">Всего членов </w:t>
      </w:r>
      <w:r>
        <w:rPr>
          <w:b/>
          <w:sz w:val="22"/>
          <w:szCs w:val="22"/>
        </w:rPr>
        <w:t>Д</w:t>
      </w:r>
      <w:r w:rsidRPr="00753EC3">
        <w:rPr>
          <w:b/>
          <w:sz w:val="22"/>
          <w:szCs w:val="22"/>
        </w:rPr>
        <w:t>исциплинарной комиссии</w:t>
      </w:r>
      <w:r>
        <w:rPr>
          <w:b/>
          <w:sz w:val="22"/>
          <w:szCs w:val="22"/>
        </w:rPr>
        <w:t xml:space="preserve"> Ассоциации</w:t>
      </w:r>
      <w:r w:rsidRPr="00753EC3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5.</w:t>
      </w:r>
    </w:p>
    <w:p w:rsidR="00156DF3" w:rsidRDefault="00156DF3" w:rsidP="00156DF3">
      <w:pPr>
        <w:rPr>
          <w:sz w:val="22"/>
          <w:szCs w:val="22"/>
        </w:rPr>
      </w:pPr>
    </w:p>
    <w:p w:rsidR="00156DF3" w:rsidRPr="00753EC3" w:rsidRDefault="00156DF3" w:rsidP="00156DF3">
      <w:pPr>
        <w:rPr>
          <w:b/>
          <w:sz w:val="22"/>
          <w:szCs w:val="22"/>
        </w:rPr>
      </w:pPr>
      <w:r>
        <w:rPr>
          <w:b/>
          <w:sz w:val="22"/>
          <w:szCs w:val="22"/>
        </w:rPr>
        <w:t>Присутствовали</w:t>
      </w:r>
      <w:r w:rsidRPr="00753EC3">
        <w:rPr>
          <w:b/>
          <w:sz w:val="22"/>
          <w:szCs w:val="22"/>
        </w:rPr>
        <w:t xml:space="preserve"> на заседании </w:t>
      </w:r>
      <w:r>
        <w:rPr>
          <w:b/>
          <w:sz w:val="22"/>
          <w:szCs w:val="22"/>
        </w:rPr>
        <w:t>Д</w:t>
      </w:r>
      <w:r w:rsidRPr="00753EC3">
        <w:rPr>
          <w:b/>
          <w:sz w:val="22"/>
          <w:szCs w:val="22"/>
        </w:rPr>
        <w:t>исциплинарной комиссии Ассоциации:</w:t>
      </w:r>
    </w:p>
    <w:p w:rsidR="00167B56" w:rsidRPr="00DA7500" w:rsidRDefault="00167B56" w:rsidP="00167B56">
      <w:pPr>
        <w:rPr>
          <w:b/>
          <w:sz w:val="22"/>
          <w:szCs w:val="22"/>
        </w:rPr>
      </w:pPr>
    </w:p>
    <w:p w:rsidR="00167B56" w:rsidRPr="00DA7500" w:rsidRDefault="00167B56" w:rsidP="00167B56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DA7500">
        <w:rPr>
          <w:color w:val="000000"/>
          <w:sz w:val="22"/>
          <w:szCs w:val="22"/>
        </w:rPr>
        <w:t>Малинин Сергей Михайлович - технический директор СРО «</w:t>
      </w:r>
      <w:r w:rsidR="00B76D09">
        <w:rPr>
          <w:color w:val="000000"/>
          <w:sz w:val="22"/>
          <w:szCs w:val="22"/>
        </w:rPr>
        <w:t>СОЮЗАТОМГЕО</w:t>
      </w:r>
      <w:r w:rsidRPr="00DA7500">
        <w:rPr>
          <w:color w:val="000000"/>
          <w:sz w:val="22"/>
          <w:szCs w:val="22"/>
        </w:rPr>
        <w:t xml:space="preserve">», председатель </w:t>
      </w:r>
      <w:r w:rsidR="00B85E04">
        <w:rPr>
          <w:sz w:val="22"/>
          <w:szCs w:val="22"/>
        </w:rPr>
        <w:t>Д</w:t>
      </w:r>
      <w:r w:rsidRPr="00DA7500">
        <w:rPr>
          <w:sz w:val="22"/>
          <w:szCs w:val="22"/>
        </w:rPr>
        <w:t>исциплинарной</w:t>
      </w:r>
      <w:r w:rsidRPr="00DA7500">
        <w:rPr>
          <w:color w:val="000000"/>
          <w:sz w:val="22"/>
          <w:szCs w:val="22"/>
        </w:rPr>
        <w:t xml:space="preserve"> комиссии СРО «</w:t>
      </w:r>
      <w:r w:rsidR="00B76D09">
        <w:rPr>
          <w:color w:val="000000"/>
          <w:sz w:val="22"/>
          <w:szCs w:val="22"/>
        </w:rPr>
        <w:t>СОЮЗАТОМГЕО</w:t>
      </w:r>
      <w:r w:rsidRPr="00DA7500">
        <w:rPr>
          <w:color w:val="000000"/>
          <w:sz w:val="22"/>
          <w:szCs w:val="22"/>
        </w:rPr>
        <w:t>»;</w:t>
      </w:r>
    </w:p>
    <w:p w:rsidR="00167B56" w:rsidRPr="00DA7500" w:rsidRDefault="00167B56" w:rsidP="00167B56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DA7500">
        <w:rPr>
          <w:color w:val="000000"/>
          <w:sz w:val="22"/>
          <w:szCs w:val="22"/>
        </w:rPr>
        <w:t>Кузнецов Сергей Леонидович - директор по развитию - начальник отдела организационного развития и координации СРО</w:t>
      </w:r>
      <w:r w:rsidRPr="00DA7500">
        <w:rPr>
          <w:sz w:val="22"/>
          <w:szCs w:val="22"/>
        </w:rPr>
        <w:t xml:space="preserve"> «</w:t>
      </w:r>
      <w:r w:rsidR="00B76D09">
        <w:rPr>
          <w:sz w:val="22"/>
          <w:szCs w:val="22"/>
        </w:rPr>
        <w:t>СОЮЗАТОМГЕО</w:t>
      </w:r>
      <w:r w:rsidRPr="00DA7500">
        <w:rPr>
          <w:sz w:val="22"/>
          <w:szCs w:val="22"/>
        </w:rPr>
        <w:t>»;</w:t>
      </w:r>
    </w:p>
    <w:p w:rsidR="00167B56" w:rsidRPr="00DA7500" w:rsidRDefault="00167B56" w:rsidP="00167B56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DA7500">
        <w:rPr>
          <w:sz w:val="22"/>
          <w:szCs w:val="22"/>
        </w:rPr>
        <w:t xml:space="preserve">Шишков Владимир Николаевич - заместитель технического директора – начальник </w:t>
      </w:r>
      <w:r w:rsidRPr="00DA7500">
        <w:rPr>
          <w:color w:val="000000"/>
          <w:sz w:val="22"/>
          <w:szCs w:val="22"/>
        </w:rPr>
        <w:t>отдела технического надзора СРО «</w:t>
      </w:r>
      <w:r w:rsidR="00B76D09">
        <w:rPr>
          <w:color w:val="000000"/>
          <w:sz w:val="22"/>
          <w:szCs w:val="22"/>
        </w:rPr>
        <w:t>СОЮЗАТОМГЕО</w:t>
      </w:r>
      <w:r w:rsidRPr="00DA7500">
        <w:rPr>
          <w:color w:val="000000"/>
          <w:sz w:val="22"/>
          <w:szCs w:val="22"/>
        </w:rPr>
        <w:t>»;</w:t>
      </w:r>
    </w:p>
    <w:p w:rsidR="00167B56" w:rsidRPr="00DA7500" w:rsidRDefault="00167B56" w:rsidP="00167B56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DA7500">
        <w:rPr>
          <w:color w:val="000000"/>
          <w:sz w:val="22"/>
          <w:szCs w:val="22"/>
        </w:rPr>
        <w:t xml:space="preserve"> Доценко Лариса Александровна - начальник отдела по правовой работе и специальным проектам СРО «</w:t>
      </w:r>
      <w:r w:rsidR="00B76D09">
        <w:rPr>
          <w:color w:val="000000"/>
          <w:sz w:val="22"/>
          <w:szCs w:val="22"/>
        </w:rPr>
        <w:t>СОЮЗАТОМГЕО</w:t>
      </w:r>
      <w:r w:rsidRPr="00DA7500">
        <w:rPr>
          <w:color w:val="000000"/>
          <w:sz w:val="22"/>
          <w:szCs w:val="22"/>
        </w:rPr>
        <w:t>»;</w:t>
      </w:r>
    </w:p>
    <w:p w:rsidR="00167B56" w:rsidRPr="00DA7500" w:rsidRDefault="00167B56" w:rsidP="00167B56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DA7500">
        <w:rPr>
          <w:color w:val="000000"/>
          <w:sz w:val="22"/>
          <w:szCs w:val="22"/>
        </w:rPr>
        <w:t>Яковлев Роман Олегович - начальник отдела по информационной политике и коммуникациям СРО «</w:t>
      </w:r>
      <w:r w:rsidR="00B76D09">
        <w:rPr>
          <w:color w:val="000000"/>
          <w:sz w:val="22"/>
          <w:szCs w:val="22"/>
        </w:rPr>
        <w:t>СОЮЗАТОМГЕО</w:t>
      </w:r>
      <w:r w:rsidRPr="00DA7500">
        <w:rPr>
          <w:color w:val="000000"/>
          <w:sz w:val="22"/>
          <w:szCs w:val="22"/>
        </w:rPr>
        <w:t>».</w:t>
      </w:r>
    </w:p>
    <w:p w:rsidR="00167B56" w:rsidRPr="00DA7500" w:rsidRDefault="00167B56" w:rsidP="00167B56">
      <w:pPr>
        <w:rPr>
          <w:b/>
          <w:sz w:val="22"/>
          <w:szCs w:val="22"/>
        </w:rPr>
      </w:pPr>
    </w:p>
    <w:p w:rsidR="00FE6621" w:rsidRDefault="00FE6621" w:rsidP="00FE6621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Считать заседание членов Дисциплинарной комиссии Ассоциации (далее – комиссия) правомочным. </w:t>
      </w:r>
    </w:p>
    <w:p w:rsidR="00FE6621" w:rsidRDefault="00FE6621" w:rsidP="00FE6621">
      <w:pPr>
        <w:ind w:firstLine="426"/>
        <w:jc w:val="both"/>
        <w:rPr>
          <w:sz w:val="22"/>
          <w:szCs w:val="22"/>
        </w:rPr>
      </w:pPr>
    </w:p>
    <w:p w:rsidR="00FE6621" w:rsidRDefault="00FE6621" w:rsidP="00FE6621">
      <w:pPr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Заседание членов комиссии открывает председатель комиссии Ассоциации – Малинин Сергей Михайлович.</w:t>
      </w:r>
    </w:p>
    <w:p w:rsidR="00FE6621" w:rsidRDefault="00FE6621" w:rsidP="00FE6621">
      <w:pPr>
        <w:ind w:firstLine="426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По предложению председателя комиссии Ассоциации секретарем </w:t>
      </w:r>
      <w:r>
        <w:rPr>
          <w:color w:val="000000" w:themeColor="text1"/>
          <w:sz w:val="22"/>
          <w:szCs w:val="22"/>
        </w:rPr>
        <w:t xml:space="preserve">комиссии назначить </w:t>
      </w:r>
      <w:proofErr w:type="spellStart"/>
      <w:r>
        <w:rPr>
          <w:color w:val="000000" w:themeColor="text1"/>
          <w:sz w:val="22"/>
          <w:szCs w:val="22"/>
        </w:rPr>
        <w:t>Отавину</w:t>
      </w:r>
      <w:proofErr w:type="spellEnd"/>
      <w:r>
        <w:rPr>
          <w:color w:val="000000" w:themeColor="text1"/>
          <w:sz w:val="22"/>
          <w:szCs w:val="22"/>
        </w:rPr>
        <w:t xml:space="preserve"> Наталью Владимировну.</w:t>
      </w:r>
    </w:p>
    <w:p w:rsidR="00FE6621" w:rsidRDefault="00FE6621" w:rsidP="00FE6621">
      <w:pPr>
        <w:ind w:firstLine="708"/>
        <w:jc w:val="both"/>
        <w:rPr>
          <w:color w:val="000000" w:themeColor="text1"/>
          <w:sz w:val="22"/>
          <w:szCs w:val="22"/>
        </w:rPr>
      </w:pPr>
    </w:p>
    <w:p w:rsidR="00FE6621" w:rsidRDefault="00B85E04" w:rsidP="00FE6621">
      <w:pPr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Повестка з</w:t>
      </w:r>
      <w:r w:rsidR="00FE6621">
        <w:rPr>
          <w:b/>
          <w:color w:val="000000" w:themeColor="text1"/>
          <w:sz w:val="22"/>
          <w:szCs w:val="22"/>
        </w:rPr>
        <w:t>аседания комиссии:</w:t>
      </w:r>
    </w:p>
    <w:p w:rsidR="00FE6621" w:rsidRDefault="00FE6621" w:rsidP="00FE6621">
      <w:pPr>
        <w:jc w:val="both"/>
        <w:rPr>
          <w:color w:val="000000" w:themeColor="text1"/>
        </w:rPr>
      </w:pPr>
      <w:r>
        <w:t xml:space="preserve">1. Рассмотрение материалов о нарушениях организациями – членами Ассоциации </w:t>
      </w:r>
      <w:r>
        <w:rPr>
          <w:color w:val="000000" w:themeColor="text1"/>
        </w:rPr>
        <w:t>требований законодательства Российской Федерации о градостроительной деятельности, требований Положения о членстве в Ассоциации, стандартов НОПРИЗ и Ассоциации,               в том числе квалификационных стандартов Ассоциации, требований внутренних документов Ассоциации в отношении следующих членов:</w:t>
      </w:r>
    </w:p>
    <w:p w:rsidR="00FE6621" w:rsidRDefault="00FE6621" w:rsidP="00FE6621">
      <w:pPr>
        <w:jc w:val="both"/>
        <w:rPr>
          <w:color w:val="000000" w:themeColor="text1"/>
        </w:rPr>
      </w:pPr>
    </w:p>
    <w:p w:rsidR="00FE6621" w:rsidRPr="00B76D09" w:rsidRDefault="00FE6621" w:rsidP="00FE6621">
      <w:pPr>
        <w:jc w:val="both"/>
        <w:rPr>
          <w:color w:val="000000" w:themeColor="text1"/>
          <w:sz w:val="22"/>
          <w:szCs w:val="22"/>
        </w:rPr>
      </w:pPr>
      <w:r w:rsidRPr="00B76D09">
        <w:rPr>
          <w:color w:val="000000" w:themeColor="text1"/>
          <w:sz w:val="22"/>
          <w:szCs w:val="22"/>
        </w:rPr>
        <w:t xml:space="preserve">- </w:t>
      </w:r>
      <w:r w:rsidR="00B76D09" w:rsidRPr="00B76D09">
        <w:rPr>
          <w:color w:val="000000" w:themeColor="text1"/>
          <w:sz w:val="22"/>
          <w:szCs w:val="22"/>
        </w:rPr>
        <w:t xml:space="preserve">АО «ГСПИ» </w:t>
      </w:r>
      <w:r w:rsidR="000A627B" w:rsidRPr="00B76D09">
        <w:rPr>
          <w:color w:val="000000" w:themeColor="text1"/>
          <w:sz w:val="22"/>
          <w:szCs w:val="22"/>
        </w:rPr>
        <w:t xml:space="preserve">(ИНН: </w:t>
      </w:r>
      <w:r w:rsidR="00B76D09" w:rsidRPr="00B76D09">
        <w:rPr>
          <w:color w:val="000000" w:themeColor="text1"/>
          <w:sz w:val="22"/>
          <w:szCs w:val="22"/>
        </w:rPr>
        <w:t>7708697977</w:t>
      </w:r>
      <w:r w:rsidR="000A627B" w:rsidRPr="00B76D09">
        <w:rPr>
          <w:color w:val="000000" w:themeColor="text1"/>
          <w:sz w:val="22"/>
          <w:szCs w:val="22"/>
        </w:rPr>
        <w:t>);</w:t>
      </w:r>
    </w:p>
    <w:p w:rsidR="00AE261F" w:rsidRDefault="00B76D0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ООО «Сименс»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7725025502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B76D09" w:rsidRDefault="00B76D0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Комплексная Геофизическая Экспедиция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Астра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7804543352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B76D09" w:rsidRDefault="00B76D0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ФГУП «ПО «Маяк»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7422000795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B76D09" w:rsidRDefault="00B76D0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ООО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Центр </w:t>
      </w:r>
      <w:proofErr w:type="spellStart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энергоэффективности</w:t>
      </w:r>
      <w:proofErr w:type="spellEnd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ИНТЕР РАО ЕЭС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7704765961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B76D09" w:rsidRDefault="00B76D0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="00282C62">
        <w:rPr>
          <w:rFonts w:eastAsiaTheme="minorHAnsi"/>
          <w:color w:val="000000" w:themeColor="text1"/>
          <w:sz w:val="22"/>
          <w:szCs w:val="22"/>
          <w:lang w:eastAsia="en-US"/>
        </w:rPr>
        <w:t>ООО «</w:t>
      </w:r>
      <w:proofErr w:type="spellStart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ПроектПлюс</w:t>
      </w:r>
      <w:proofErr w:type="spellEnd"/>
      <w:r w:rsidR="00282C62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7724334459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B76D09" w:rsidRDefault="00B76D0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ФГУП «</w:t>
      </w:r>
      <w:proofErr w:type="spellStart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РосРАО</w:t>
      </w:r>
      <w:proofErr w:type="spellEnd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4714004270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B76D09" w:rsidRDefault="00B76D0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АО ИК «АСЭ»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4714004270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B76D09" w:rsidRDefault="00B76D09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="00282C62">
        <w:rPr>
          <w:rFonts w:eastAsiaTheme="minorHAnsi"/>
          <w:color w:val="000000" w:themeColor="text1"/>
          <w:sz w:val="22"/>
          <w:szCs w:val="22"/>
          <w:lang w:eastAsia="en-US"/>
        </w:rPr>
        <w:t xml:space="preserve">ООО «РЕСУРС» (ИНН: </w:t>
      </w:r>
      <w:r w:rsidR="00282C62" w:rsidRPr="00282C62">
        <w:rPr>
          <w:rFonts w:eastAsiaTheme="minorHAnsi"/>
          <w:color w:val="000000" w:themeColor="text1"/>
          <w:sz w:val="22"/>
          <w:szCs w:val="22"/>
          <w:lang w:eastAsia="en-US"/>
        </w:rPr>
        <w:t>3666001147</w:t>
      </w:r>
      <w:r w:rsidR="00282C62"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282C62" w:rsidRDefault="00282C62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ФГУП «</w:t>
      </w:r>
      <w:r w:rsidRPr="00282C62">
        <w:rPr>
          <w:rFonts w:eastAsiaTheme="minorHAnsi"/>
          <w:color w:val="000000" w:themeColor="text1"/>
          <w:sz w:val="22"/>
          <w:szCs w:val="22"/>
          <w:lang w:eastAsia="en-US"/>
        </w:rPr>
        <w:t>ГХК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282C62">
        <w:rPr>
          <w:rFonts w:eastAsiaTheme="minorHAnsi"/>
          <w:color w:val="000000" w:themeColor="text1"/>
          <w:sz w:val="22"/>
          <w:szCs w:val="22"/>
          <w:lang w:eastAsia="en-US"/>
        </w:rPr>
        <w:t>2452000401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</w:t>
      </w:r>
      <w:r w:rsidR="00C204B1">
        <w:rPr>
          <w:rFonts w:eastAsiaTheme="minorHAnsi"/>
          <w:color w:val="000000" w:themeColor="text1"/>
          <w:sz w:val="22"/>
          <w:szCs w:val="22"/>
          <w:lang w:eastAsia="en-US"/>
        </w:rPr>
        <w:t>;</w:t>
      </w:r>
    </w:p>
    <w:p w:rsidR="00C204B1" w:rsidRDefault="00C204B1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C204B1">
        <w:rPr>
          <w:rFonts w:eastAsiaTheme="minorHAnsi"/>
          <w:color w:val="000000" w:themeColor="text1"/>
          <w:sz w:val="22"/>
          <w:szCs w:val="22"/>
          <w:lang w:eastAsia="en-US"/>
        </w:rPr>
        <w:t>ООО НПО «Гидротехпроект»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C204B1">
        <w:rPr>
          <w:rFonts w:eastAsiaTheme="minorHAnsi"/>
          <w:color w:val="000000" w:themeColor="text1"/>
          <w:sz w:val="22"/>
          <w:szCs w:val="22"/>
          <w:lang w:eastAsia="en-US"/>
        </w:rPr>
        <w:t>5302012065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).</w:t>
      </w:r>
    </w:p>
    <w:p w:rsidR="00282C62" w:rsidRDefault="00282C62" w:rsidP="00FE662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FE6621" w:rsidRDefault="00FE6621" w:rsidP="00FE6621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По вопросу повестки заседания комиссии </w:t>
      </w:r>
      <w:proofErr w:type="gramStart"/>
      <w:r>
        <w:rPr>
          <w:color w:val="000000" w:themeColor="text1"/>
        </w:rPr>
        <w:t>слушали председателя комиссии Ассоциации Малинина С.М.  Рассмотрены</w:t>
      </w:r>
      <w:proofErr w:type="gramEnd"/>
      <w:r>
        <w:rPr>
          <w:color w:val="000000" w:themeColor="text1"/>
        </w:rPr>
        <w:t xml:space="preserve"> дела следующих организаций – членов Ассоциации:</w:t>
      </w:r>
    </w:p>
    <w:p w:rsidR="00FE6621" w:rsidRDefault="00FE6621" w:rsidP="00FE6621">
      <w:pPr>
        <w:jc w:val="both"/>
        <w:rPr>
          <w:color w:val="000000" w:themeColor="text1"/>
        </w:rPr>
      </w:pPr>
    </w:p>
    <w:p w:rsidR="00C204B1" w:rsidRPr="00B76D09" w:rsidRDefault="00C204B1" w:rsidP="00C204B1">
      <w:pPr>
        <w:jc w:val="both"/>
        <w:rPr>
          <w:color w:val="000000" w:themeColor="text1"/>
          <w:sz w:val="22"/>
          <w:szCs w:val="22"/>
        </w:rPr>
      </w:pPr>
      <w:r w:rsidRPr="00B76D09">
        <w:rPr>
          <w:color w:val="000000" w:themeColor="text1"/>
          <w:sz w:val="22"/>
          <w:szCs w:val="22"/>
        </w:rPr>
        <w:lastRenderedPageBreak/>
        <w:t>- АО «ГСПИ» (ИНН: 7708697977);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ООО «Сименс»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7725025502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Комплексная Геофизическая Экспедиция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Астра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7804543352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ФГУП «ПО «Маяк»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7422000795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ООО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Центр </w:t>
      </w:r>
      <w:proofErr w:type="spellStart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энергоэффективности</w:t>
      </w:r>
      <w:proofErr w:type="spellEnd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ИНТЕР РАО ЕЭС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7704765961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ПроектПлюс</w:t>
      </w:r>
      <w:proofErr w:type="spellEnd"/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7724334459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ФГУП «</w:t>
      </w:r>
      <w:proofErr w:type="spellStart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РосРАО</w:t>
      </w:r>
      <w:proofErr w:type="spellEnd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4714004270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АО ИК «АСЭ»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4714004270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«РЕСУРС» (ИНН: </w:t>
      </w:r>
      <w:r w:rsidRPr="00282C62">
        <w:rPr>
          <w:rFonts w:eastAsiaTheme="minorHAnsi"/>
          <w:color w:val="000000" w:themeColor="text1"/>
          <w:sz w:val="22"/>
          <w:szCs w:val="22"/>
          <w:lang w:eastAsia="en-US"/>
        </w:rPr>
        <w:t>3666001147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ФГУП «</w:t>
      </w:r>
      <w:r w:rsidRPr="00282C62">
        <w:rPr>
          <w:rFonts w:eastAsiaTheme="minorHAnsi"/>
          <w:color w:val="000000" w:themeColor="text1"/>
          <w:sz w:val="22"/>
          <w:szCs w:val="22"/>
          <w:lang w:eastAsia="en-US"/>
        </w:rPr>
        <w:t>ГХК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282C62">
        <w:rPr>
          <w:rFonts w:eastAsiaTheme="minorHAnsi"/>
          <w:color w:val="000000" w:themeColor="text1"/>
          <w:sz w:val="22"/>
          <w:szCs w:val="22"/>
          <w:lang w:eastAsia="en-US"/>
        </w:rPr>
        <w:t>2452000401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C204B1">
        <w:rPr>
          <w:rFonts w:eastAsiaTheme="minorHAnsi"/>
          <w:color w:val="000000" w:themeColor="text1"/>
          <w:sz w:val="22"/>
          <w:szCs w:val="22"/>
          <w:lang w:eastAsia="en-US"/>
        </w:rPr>
        <w:t>ООО НПО «Гидротехпроект»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C204B1">
        <w:rPr>
          <w:rFonts w:eastAsiaTheme="minorHAnsi"/>
          <w:color w:val="000000" w:themeColor="text1"/>
          <w:sz w:val="22"/>
          <w:szCs w:val="22"/>
          <w:lang w:eastAsia="en-US"/>
        </w:rPr>
        <w:t>5302012065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).</w:t>
      </w:r>
    </w:p>
    <w:p w:rsidR="00FE6621" w:rsidRDefault="00FE6621" w:rsidP="00FE6621">
      <w:pPr>
        <w:jc w:val="both"/>
      </w:pPr>
    </w:p>
    <w:p w:rsidR="00FE6621" w:rsidRDefault="00FE6621" w:rsidP="00FE6621">
      <w:pPr>
        <w:jc w:val="both"/>
        <w:rPr>
          <w:b/>
        </w:rPr>
      </w:pPr>
      <w:r>
        <w:rPr>
          <w:b/>
        </w:rPr>
        <w:t>РЕШИЛИ:</w:t>
      </w:r>
    </w:p>
    <w:p w:rsidR="00FE6621" w:rsidRDefault="00FE6621" w:rsidP="00FE6621">
      <w:pPr>
        <w:jc w:val="both"/>
      </w:pPr>
      <w:r>
        <w:t>1.1. В связи с поступившими в комиссию заключениями Контрольной комиссии Ассоциации по устранению выявленных нарушений по результатам проверок,                                 в соответствии с законодательством Российской Федерации и внутренними документами Ассоциации, прекратить дисциплинарное производство в отношении следующих организаций:</w:t>
      </w:r>
    </w:p>
    <w:p w:rsidR="00B85E04" w:rsidRDefault="00B85E04" w:rsidP="00FE6621">
      <w:pPr>
        <w:jc w:val="both"/>
      </w:pPr>
    </w:p>
    <w:p w:rsidR="00C204B1" w:rsidRPr="00B76D09" w:rsidRDefault="00C204B1" w:rsidP="00C204B1">
      <w:pPr>
        <w:jc w:val="both"/>
        <w:rPr>
          <w:color w:val="000000" w:themeColor="text1"/>
          <w:sz w:val="22"/>
          <w:szCs w:val="22"/>
        </w:rPr>
      </w:pPr>
      <w:r w:rsidRPr="00B76D09">
        <w:rPr>
          <w:color w:val="000000" w:themeColor="text1"/>
          <w:sz w:val="22"/>
          <w:szCs w:val="22"/>
        </w:rPr>
        <w:t>- АО «ГСПИ» (ИНН: 7708697977);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ООО «Сименс»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7725025502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Комплексная Геофизическая Экспедиция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Астра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7804543352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ФГУП «ПО «Маяк»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7422000795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ООО 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«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Центр </w:t>
      </w:r>
      <w:proofErr w:type="spellStart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энергоэффективности</w:t>
      </w:r>
      <w:proofErr w:type="spellEnd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ИНТЕР РАО ЕЭС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7704765961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ООО «</w:t>
      </w:r>
      <w:proofErr w:type="spellStart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ПроектПлюс</w:t>
      </w:r>
      <w:proofErr w:type="spellEnd"/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7724334459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ФГУП «</w:t>
      </w:r>
      <w:proofErr w:type="spellStart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РосРАО</w:t>
      </w:r>
      <w:proofErr w:type="spellEnd"/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4714004270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АО ИК «АСЭ»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B76D09">
        <w:rPr>
          <w:rFonts w:eastAsiaTheme="minorHAnsi"/>
          <w:color w:val="000000" w:themeColor="text1"/>
          <w:sz w:val="22"/>
          <w:szCs w:val="22"/>
          <w:lang w:eastAsia="en-US"/>
        </w:rPr>
        <w:t>4714004270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C204B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ООО «РЕСУРС» (ИНН: </w:t>
      </w:r>
      <w:r w:rsidRPr="00282C62">
        <w:rPr>
          <w:rFonts w:eastAsiaTheme="minorHAnsi"/>
          <w:color w:val="000000" w:themeColor="text1"/>
          <w:sz w:val="22"/>
          <w:szCs w:val="22"/>
          <w:lang w:eastAsia="en-US"/>
        </w:rPr>
        <w:t>3666001147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);</w:t>
      </w:r>
    </w:p>
    <w:p w:rsidR="00FE6621" w:rsidRDefault="00C204B1" w:rsidP="00C204B1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>- ФГУП «</w:t>
      </w:r>
      <w:r w:rsidRPr="00282C62">
        <w:rPr>
          <w:rFonts w:eastAsiaTheme="minorHAnsi"/>
          <w:color w:val="000000" w:themeColor="text1"/>
          <w:sz w:val="22"/>
          <w:szCs w:val="22"/>
          <w:lang w:eastAsia="en-US"/>
        </w:rPr>
        <w:t>ГХК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» (ИНН: </w:t>
      </w:r>
      <w:r w:rsidRPr="00282C62">
        <w:rPr>
          <w:rFonts w:eastAsiaTheme="minorHAnsi"/>
          <w:color w:val="000000" w:themeColor="text1"/>
          <w:sz w:val="22"/>
          <w:szCs w:val="22"/>
          <w:lang w:eastAsia="en-US"/>
        </w:rPr>
        <w:t>2452000401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</w:t>
      </w:r>
      <w:r w:rsidR="007F1F37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7F1F37" w:rsidRDefault="007F1F37" w:rsidP="007F1F3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FE6621" w:rsidRDefault="00FE6621" w:rsidP="00FE6621">
      <w:pPr>
        <w:jc w:val="both"/>
      </w:pPr>
      <w:r>
        <w:t>Секретарю комиссии направить в организации копии заключений об устранении нарушений в установленный законодательством Российской Федерации срок.</w:t>
      </w:r>
    </w:p>
    <w:p w:rsidR="00FE6621" w:rsidRDefault="00FE6621" w:rsidP="00FE6621">
      <w:pPr>
        <w:jc w:val="both"/>
      </w:pPr>
      <w:r>
        <w:t>Голосование: «за»  - единогласно; «против» - нет.</w:t>
      </w:r>
    </w:p>
    <w:p w:rsidR="00FE6621" w:rsidRDefault="00FE6621" w:rsidP="00FE6621"/>
    <w:p w:rsidR="00FE6621" w:rsidRDefault="00FE6621" w:rsidP="00FE6621">
      <w:pPr>
        <w:jc w:val="both"/>
        <w:rPr>
          <w:color w:val="000000" w:themeColor="text1"/>
        </w:rPr>
      </w:pPr>
      <w:r>
        <w:t>1.2. В связи с поступившими в комиссию акт</w:t>
      </w:r>
      <w:r w:rsidR="007F1F37">
        <w:t>ами</w:t>
      </w:r>
      <w:r>
        <w:t xml:space="preserve"> проверки организаций – членов Ассоциации</w:t>
      </w:r>
      <w:r w:rsidR="00F462D7">
        <w:t>,</w:t>
      </w:r>
      <w:r>
        <w:t xml:space="preserve"> с выявленными нарушениями, в соответствии с законодательством Российской Федерации и внутренними документами Ассоциации, вынести предписания об обязательном устранении выявленных нарушений в установленные сроки, следующим </w:t>
      </w:r>
      <w:r>
        <w:rPr>
          <w:color w:val="000000" w:themeColor="text1"/>
        </w:rPr>
        <w:t>организациям:</w:t>
      </w:r>
    </w:p>
    <w:p w:rsidR="00C204B1" w:rsidRDefault="00C204B1" w:rsidP="00FE6621">
      <w:pPr>
        <w:jc w:val="both"/>
        <w:rPr>
          <w:color w:val="000000" w:themeColor="text1"/>
        </w:rPr>
      </w:pPr>
    </w:p>
    <w:p w:rsidR="00F462D7" w:rsidRDefault="00C204B1" w:rsidP="00F462D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- </w:t>
      </w:r>
      <w:r w:rsidRPr="00C204B1">
        <w:rPr>
          <w:rFonts w:eastAsiaTheme="minorHAnsi"/>
          <w:color w:val="000000" w:themeColor="text1"/>
          <w:sz w:val="22"/>
          <w:szCs w:val="22"/>
          <w:lang w:eastAsia="en-US"/>
        </w:rPr>
        <w:t>ООО НПО «Гидротехпроект»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 xml:space="preserve"> (ИНН: </w:t>
      </w:r>
      <w:r w:rsidRPr="00C204B1">
        <w:rPr>
          <w:rFonts w:eastAsiaTheme="minorHAnsi"/>
          <w:color w:val="000000" w:themeColor="text1"/>
          <w:sz w:val="22"/>
          <w:szCs w:val="22"/>
          <w:lang w:eastAsia="en-US"/>
        </w:rPr>
        <w:t>5302012065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).</w:t>
      </w:r>
    </w:p>
    <w:p w:rsidR="00C204B1" w:rsidRDefault="00C204B1" w:rsidP="00F462D7">
      <w:pPr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</w:p>
    <w:p w:rsidR="00FE6621" w:rsidRDefault="00FE6621" w:rsidP="00FE6621">
      <w:pPr>
        <w:jc w:val="both"/>
      </w:pPr>
      <w:r>
        <w:t>Секретарю комиссии направить в организации копии предписаний в установленный законодательством Российской Федерации срок.</w:t>
      </w:r>
    </w:p>
    <w:p w:rsidR="00FE6621" w:rsidRDefault="00FE6621" w:rsidP="00FE6621">
      <w:pPr>
        <w:jc w:val="both"/>
      </w:pPr>
      <w:r>
        <w:t>Голосование: «за»  - единогласно; «против» - нет.</w:t>
      </w:r>
    </w:p>
    <w:p w:rsidR="00FE6621" w:rsidRDefault="00FE6621" w:rsidP="00FE6621">
      <w:pPr>
        <w:jc w:val="both"/>
      </w:pPr>
    </w:p>
    <w:p w:rsidR="00FE6621" w:rsidRDefault="00FE6621" w:rsidP="00FE6621">
      <w:pPr>
        <w:rPr>
          <w:color w:val="000000" w:themeColor="text1"/>
        </w:rPr>
      </w:pPr>
    </w:p>
    <w:p w:rsidR="00FE6621" w:rsidRDefault="00FE6621" w:rsidP="00FE6621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</w:p>
    <w:p w:rsidR="00FE6621" w:rsidRDefault="00FE6621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Председатель комиссии</w:t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 w:rsidR="00B85E04">
        <w:rPr>
          <w:color w:val="000000" w:themeColor="text1"/>
          <w:sz w:val="22"/>
          <w:szCs w:val="22"/>
        </w:rPr>
        <w:t xml:space="preserve">                            </w:t>
      </w:r>
      <w:r>
        <w:rPr>
          <w:color w:val="000000" w:themeColor="text1"/>
          <w:sz w:val="22"/>
          <w:szCs w:val="22"/>
        </w:rPr>
        <w:t>С.М. Малинин</w:t>
      </w:r>
    </w:p>
    <w:p w:rsidR="00FE6621" w:rsidRDefault="00FE6621" w:rsidP="00FE6621">
      <w:pPr>
        <w:jc w:val="both"/>
        <w:rPr>
          <w:color w:val="000000" w:themeColor="text1"/>
          <w:sz w:val="22"/>
          <w:szCs w:val="22"/>
        </w:rPr>
      </w:pPr>
    </w:p>
    <w:p w:rsidR="00FE6621" w:rsidRDefault="00FE6621" w:rsidP="00FE6621">
      <w:pPr>
        <w:jc w:val="both"/>
        <w:rPr>
          <w:color w:val="000000" w:themeColor="text1"/>
          <w:sz w:val="22"/>
          <w:szCs w:val="22"/>
        </w:rPr>
      </w:pPr>
    </w:p>
    <w:p w:rsidR="00FE6621" w:rsidRDefault="00FE6621" w:rsidP="00FE6621"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Секретарь комиссии </w:t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 w:rsidR="00B85E04">
        <w:rPr>
          <w:color w:val="000000" w:themeColor="text1"/>
          <w:sz w:val="22"/>
          <w:szCs w:val="22"/>
        </w:rPr>
        <w:t xml:space="preserve">                                         </w:t>
      </w:r>
      <w:bookmarkStart w:id="0" w:name="_GoBack"/>
      <w:bookmarkEnd w:id="0"/>
      <w:r>
        <w:rPr>
          <w:color w:val="000000" w:themeColor="text1"/>
          <w:sz w:val="22"/>
          <w:szCs w:val="22"/>
        </w:rPr>
        <w:t>Н.В. Отавина</w:t>
      </w:r>
    </w:p>
    <w:sectPr w:rsidR="00FE6621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multilevel"/>
    <w:tmpl w:val="FC62F21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A8"/>
    <w:rsid w:val="000137B3"/>
    <w:rsid w:val="0002322F"/>
    <w:rsid w:val="000354A8"/>
    <w:rsid w:val="00044BAF"/>
    <w:rsid w:val="00046FE6"/>
    <w:rsid w:val="00047784"/>
    <w:rsid w:val="00052B4F"/>
    <w:rsid w:val="000532C1"/>
    <w:rsid w:val="00061F64"/>
    <w:rsid w:val="0006702F"/>
    <w:rsid w:val="000847DF"/>
    <w:rsid w:val="00090800"/>
    <w:rsid w:val="000A4F25"/>
    <w:rsid w:val="000A627B"/>
    <w:rsid w:val="000A684B"/>
    <w:rsid w:val="000B1A95"/>
    <w:rsid w:val="000C0E07"/>
    <w:rsid w:val="000F2C96"/>
    <w:rsid w:val="000F391A"/>
    <w:rsid w:val="000F66E5"/>
    <w:rsid w:val="00110F6D"/>
    <w:rsid w:val="00120772"/>
    <w:rsid w:val="001413EC"/>
    <w:rsid w:val="001414FE"/>
    <w:rsid w:val="00143C90"/>
    <w:rsid w:val="00144559"/>
    <w:rsid w:val="00152545"/>
    <w:rsid w:val="00156DF3"/>
    <w:rsid w:val="001671B5"/>
    <w:rsid w:val="00167B56"/>
    <w:rsid w:val="00173EBE"/>
    <w:rsid w:val="00193D55"/>
    <w:rsid w:val="001B16D1"/>
    <w:rsid w:val="001D6A29"/>
    <w:rsid w:val="001E48F0"/>
    <w:rsid w:val="00207F27"/>
    <w:rsid w:val="002240B0"/>
    <w:rsid w:val="00232BD5"/>
    <w:rsid w:val="00236240"/>
    <w:rsid w:val="00247E8F"/>
    <w:rsid w:val="00251D8B"/>
    <w:rsid w:val="002546B7"/>
    <w:rsid w:val="00265F46"/>
    <w:rsid w:val="00267DEA"/>
    <w:rsid w:val="00276390"/>
    <w:rsid w:val="0028244C"/>
    <w:rsid w:val="00282C62"/>
    <w:rsid w:val="002846FD"/>
    <w:rsid w:val="00285A35"/>
    <w:rsid w:val="002A516F"/>
    <w:rsid w:val="002B1E3C"/>
    <w:rsid w:val="002B762E"/>
    <w:rsid w:val="002F79B8"/>
    <w:rsid w:val="00301E9C"/>
    <w:rsid w:val="003074DD"/>
    <w:rsid w:val="00315289"/>
    <w:rsid w:val="00323239"/>
    <w:rsid w:val="00325978"/>
    <w:rsid w:val="00333ABD"/>
    <w:rsid w:val="00333E96"/>
    <w:rsid w:val="003353DA"/>
    <w:rsid w:val="003522C4"/>
    <w:rsid w:val="00376EDA"/>
    <w:rsid w:val="003801CA"/>
    <w:rsid w:val="00384038"/>
    <w:rsid w:val="003955C4"/>
    <w:rsid w:val="003A55C0"/>
    <w:rsid w:val="003C48FD"/>
    <w:rsid w:val="003D4FA0"/>
    <w:rsid w:val="00400A62"/>
    <w:rsid w:val="00412307"/>
    <w:rsid w:val="0042173D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45844"/>
    <w:rsid w:val="00553727"/>
    <w:rsid w:val="00567A6B"/>
    <w:rsid w:val="00571C62"/>
    <w:rsid w:val="005772EB"/>
    <w:rsid w:val="00580357"/>
    <w:rsid w:val="00583BC8"/>
    <w:rsid w:val="005933F1"/>
    <w:rsid w:val="005C28A7"/>
    <w:rsid w:val="005C2A3B"/>
    <w:rsid w:val="005E68B2"/>
    <w:rsid w:val="0060783E"/>
    <w:rsid w:val="00615A24"/>
    <w:rsid w:val="006210A0"/>
    <w:rsid w:val="00625624"/>
    <w:rsid w:val="00626BB0"/>
    <w:rsid w:val="00636BDE"/>
    <w:rsid w:val="00642B49"/>
    <w:rsid w:val="00656596"/>
    <w:rsid w:val="00663B10"/>
    <w:rsid w:val="00664177"/>
    <w:rsid w:val="00666AFD"/>
    <w:rsid w:val="0068398A"/>
    <w:rsid w:val="00690E16"/>
    <w:rsid w:val="006A0121"/>
    <w:rsid w:val="006A01F0"/>
    <w:rsid w:val="006B1119"/>
    <w:rsid w:val="006D152C"/>
    <w:rsid w:val="006E2906"/>
    <w:rsid w:val="007043C2"/>
    <w:rsid w:val="007111FA"/>
    <w:rsid w:val="00714487"/>
    <w:rsid w:val="00716A3A"/>
    <w:rsid w:val="007202E8"/>
    <w:rsid w:val="00725D5B"/>
    <w:rsid w:val="00737912"/>
    <w:rsid w:val="00744559"/>
    <w:rsid w:val="00746F5D"/>
    <w:rsid w:val="00751F08"/>
    <w:rsid w:val="007538CA"/>
    <w:rsid w:val="007576C2"/>
    <w:rsid w:val="00763346"/>
    <w:rsid w:val="00767A42"/>
    <w:rsid w:val="00795AD8"/>
    <w:rsid w:val="007A678F"/>
    <w:rsid w:val="007B6040"/>
    <w:rsid w:val="007C0139"/>
    <w:rsid w:val="007D1A03"/>
    <w:rsid w:val="007D7E39"/>
    <w:rsid w:val="007F1C51"/>
    <w:rsid w:val="007F1F37"/>
    <w:rsid w:val="007F7B68"/>
    <w:rsid w:val="008043A8"/>
    <w:rsid w:val="00836FEB"/>
    <w:rsid w:val="00860572"/>
    <w:rsid w:val="0086118A"/>
    <w:rsid w:val="0086281D"/>
    <w:rsid w:val="00896BCD"/>
    <w:rsid w:val="008A023C"/>
    <w:rsid w:val="008A201B"/>
    <w:rsid w:val="008D1463"/>
    <w:rsid w:val="008D6CD6"/>
    <w:rsid w:val="00900061"/>
    <w:rsid w:val="00906F64"/>
    <w:rsid w:val="00913F50"/>
    <w:rsid w:val="009140D6"/>
    <w:rsid w:val="00915BA6"/>
    <w:rsid w:val="009214D8"/>
    <w:rsid w:val="009354E1"/>
    <w:rsid w:val="0093629D"/>
    <w:rsid w:val="00943277"/>
    <w:rsid w:val="00957F88"/>
    <w:rsid w:val="00964037"/>
    <w:rsid w:val="009A205A"/>
    <w:rsid w:val="009A720D"/>
    <w:rsid w:val="009C5276"/>
    <w:rsid w:val="009D0110"/>
    <w:rsid w:val="009D518E"/>
    <w:rsid w:val="009E11EA"/>
    <w:rsid w:val="009E7E0E"/>
    <w:rsid w:val="009F4262"/>
    <w:rsid w:val="00A01F0D"/>
    <w:rsid w:val="00A0211D"/>
    <w:rsid w:val="00A21909"/>
    <w:rsid w:val="00A30E49"/>
    <w:rsid w:val="00A5198C"/>
    <w:rsid w:val="00A65304"/>
    <w:rsid w:val="00A701B7"/>
    <w:rsid w:val="00A80F2C"/>
    <w:rsid w:val="00AA3121"/>
    <w:rsid w:val="00AA6EE5"/>
    <w:rsid w:val="00AB3E86"/>
    <w:rsid w:val="00AB41AA"/>
    <w:rsid w:val="00AD56C0"/>
    <w:rsid w:val="00AE261F"/>
    <w:rsid w:val="00AE5BB7"/>
    <w:rsid w:val="00B11D3C"/>
    <w:rsid w:val="00B33FBF"/>
    <w:rsid w:val="00B349D4"/>
    <w:rsid w:val="00B561F8"/>
    <w:rsid w:val="00B714D3"/>
    <w:rsid w:val="00B75045"/>
    <w:rsid w:val="00B76D09"/>
    <w:rsid w:val="00B85E04"/>
    <w:rsid w:val="00B9067A"/>
    <w:rsid w:val="00B94CDF"/>
    <w:rsid w:val="00B95776"/>
    <w:rsid w:val="00BA504E"/>
    <w:rsid w:val="00BB3840"/>
    <w:rsid w:val="00BE0899"/>
    <w:rsid w:val="00BE15C0"/>
    <w:rsid w:val="00BF0A4E"/>
    <w:rsid w:val="00BF2963"/>
    <w:rsid w:val="00C17981"/>
    <w:rsid w:val="00C204B1"/>
    <w:rsid w:val="00C70C57"/>
    <w:rsid w:val="00C75242"/>
    <w:rsid w:val="00C860E0"/>
    <w:rsid w:val="00C9753E"/>
    <w:rsid w:val="00CA7D16"/>
    <w:rsid w:val="00CC2BF2"/>
    <w:rsid w:val="00CE5902"/>
    <w:rsid w:val="00CF0D68"/>
    <w:rsid w:val="00D272FC"/>
    <w:rsid w:val="00D27876"/>
    <w:rsid w:val="00D84460"/>
    <w:rsid w:val="00DA33D7"/>
    <w:rsid w:val="00DA7500"/>
    <w:rsid w:val="00DC2474"/>
    <w:rsid w:val="00DE3D82"/>
    <w:rsid w:val="00DF33C7"/>
    <w:rsid w:val="00E35F08"/>
    <w:rsid w:val="00E43290"/>
    <w:rsid w:val="00E50110"/>
    <w:rsid w:val="00E53C53"/>
    <w:rsid w:val="00E92F04"/>
    <w:rsid w:val="00EA3944"/>
    <w:rsid w:val="00EC0D78"/>
    <w:rsid w:val="00EE0448"/>
    <w:rsid w:val="00EE600B"/>
    <w:rsid w:val="00EF11A8"/>
    <w:rsid w:val="00EF3D52"/>
    <w:rsid w:val="00EF63D8"/>
    <w:rsid w:val="00F24E58"/>
    <w:rsid w:val="00F25E9C"/>
    <w:rsid w:val="00F325BD"/>
    <w:rsid w:val="00F36316"/>
    <w:rsid w:val="00F40571"/>
    <w:rsid w:val="00F446C3"/>
    <w:rsid w:val="00F462D7"/>
    <w:rsid w:val="00F611A0"/>
    <w:rsid w:val="00F67A28"/>
    <w:rsid w:val="00F87A7A"/>
    <w:rsid w:val="00F93AF3"/>
    <w:rsid w:val="00FC457B"/>
    <w:rsid w:val="00FD13FE"/>
    <w:rsid w:val="00FE6621"/>
    <w:rsid w:val="00FF1254"/>
    <w:rsid w:val="00FF1B87"/>
    <w:rsid w:val="00FF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4755E-4211-493A-862D-904AA073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Конченко Лариса Александровна</cp:lastModifiedBy>
  <cp:revision>2</cp:revision>
  <cp:lastPrinted>2018-02-19T08:36:00Z</cp:lastPrinted>
  <dcterms:created xsi:type="dcterms:W3CDTF">2018-02-19T09:52:00Z</dcterms:created>
  <dcterms:modified xsi:type="dcterms:W3CDTF">2018-02-19T09:52:00Z</dcterms:modified>
</cp:coreProperties>
</file>