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</w:t>
      </w:r>
      <w:r w:rsidR="00291C8C">
        <w:rPr>
          <w:b/>
        </w:rPr>
        <w:t>22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Pr="00291C8C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 w:rsidRPr="00291C8C">
        <w:rPr>
          <w:b/>
        </w:rPr>
        <w:t>Саморегулируемой</w:t>
      </w:r>
      <w:proofErr w:type="spellEnd"/>
      <w:r w:rsidRPr="00291C8C">
        <w:rPr>
          <w:b/>
        </w:rPr>
        <w:t xml:space="preserve"> организации Ассоциации </w:t>
      </w:r>
    </w:p>
    <w:p w:rsidR="00291C8C" w:rsidRDefault="00291C8C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291C8C"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EF11A8" w:rsidRPr="000024EA" w:rsidRDefault="00291C8C" w:rsidP="00EF11A8">
      <w:pPr>
        <w:jc w:val="center"/>
        <w:rPr>
          <w:b/>
        </w:rPr>
      </w:pPr>
      <w:r w:rsidRPr="000024EA">
        <w:rPr>
          <w:b/>
        </w:rPr>
        <w:t xml:space="preserve"> </w:t>
      </w:r>
      <w:r w:rsidR="00EF11A8"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291C8C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379E5">
        <w:rPr>
          <w:color w:val="000000"/>
          <w:sz w:val="22"/>
          <w:szCs w:val="22"/>
        </w:rPr>
        <w:t>ГЕО</w:t>
      </w:r>
      <w:r w:rsidR="003E6539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291C8C" w:rsidRPr="00291C8C">
        <w:rPr>
          <w:color w:val="000000" w:themeColor="text1"/>
          <w:sz w:val="22"/>
          <w:szCs w:val="22"/>
        </w:rPr>
        <w:t xml:space="preserve"> НИЦ «Курчатовский институт»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F475CF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923C20">
        <w:rPr>
          <w:sz w:val="22"/>
          <w:szCs w:val="22"/>
        </w:rPr>
        <w:t>30</w:t>
      </w:r>
      <w:r w:rsidR="0028244C">
        <w:rPr>
          <w:sz w:val="22"/>
          <w:szCs w:val="22"/>
        </w:rPr>
        <w:t xml:space="preserve"> </w:t>
      </w:r>
      <w:r w:rsidR="00923C20">
        <w:rPr>
          <w:sz w:val="22"/>
          <w:szCs w:val="22"/>
        </w:rPr>
        <w:t>г</w:t>
      </w:r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F475CF">
        <w:rPr>
          <w:sz w:val="22"/>
          <w:szCs w:val="22"/>
        </w:rPr>
        <w:t>06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F475CF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="00F475CF">
        <w:rPr>
          <w:bCs/>
          <w:color w:val="000000" w:themeColor="text1"/>
          <w:sz w:val="22"/>
          <w:szCs w:val="22"/>
        </w:rPr>
        <w:t xml:space="preserve"> и внутренних документов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291C8C" w:rsidRPr="00291C8C">
        <w:rPr>
          <w:color w:val="000000" w:themeColor="text1"/>
          <w:sz w:val="22"/>
          <w:szCs w:val="22"/>
        </w:rPr>
        <w:t xml:space="preserve"> НИЦ «Курчатовский институт»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r w:rsidR="00923C20">
        <w:rPr>
          <w:color w:val="000000" w:themeColor="text1"/>
          <w:sz w:val="22"/>
          <w:szCs w:val="22"/>
        </w:rPr>
        <w:t>Г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F475CF">
        <w:rPr>
          <w:color w:val="000000" w:themeColor="text1"/>
          <w:sz w:val="22"/>
          <w:szCs w:val="22"/>
        </w:rPr>
        <w:t>0</w:t>
      </w:r>
      <w:r w:rsidR="00923C20">
        <w:rPr>
          <w:color w:val="000000" w:themeColor="text1"/>
          <w:sz w:val="22"/>
          <w:szCs w:val="22"/>
        </w:rPr>
        <w:t>22</w:t>
      </w:r>
      <w:r w:rsidR="0028244C">
        <w:rPr>
          <w:color w:val="000000" w:themeColor="text1"/>
          <w:sz w:val="22"/>
          <w:szCs w:val="22"/>
        </w:rPr>
        <w:t xml:space="preserve"> </w:t>
      </w:r>
      <w:r w:rsidR="00923C20">
        <w:rPr>
          <w:color w:val="000000" w:themeColor="text1"/>
          <w:sz w:val="22"/>
          <w:szCs w:val="22"/>
        </w:rPr>
        <w:t xml:space="preserve">                                   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 об обязательном устранении выявленных</w:t>
      </w:r>
      <w:proofErr w:type="gramEnd"/>
      <w:r w:rsidRPr="006A01F0">
        <w:rPr>
          <w:color w:val="000000" w:themeColor="text1"/>
          <w:sz w:val="22"/>
          <w:szCs w:val="22"/>
        </w:rPr>
        <w:t xml:space="preserve"> нарушений в срок до </w:t>
      </w:r>
      <w:r w:rsidR="00F475CF">
        <w:rPr>
          <w:color w:val="000000" w:themeColor="text1"/>
          <w:sz w:val="22"/>
          <w:szCs w:val="22"/>
        </w:rPr>
        <w:t>2</w:t>
      </w:r>
      <w:r w:rsidR="00923C20">
        <w:rPr>
          <w:color w:val="000000" w:themeColor="text1"/>
          <w:sz w:val="22"/>
          <w:szCs w:val="22"/>
        </w:rPr>
        <w:t>1</w:t>
      </w:r>
      <w:r w:rsidR="00F475CF">
        <w:rPr>
          <w:color w:val="000000" w:themeColor="text1"/>
          <w:sz w:val="22"/>
          <w:szCs w:val="22"/>
        </w:rPr>
        <w:t>.12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1941C4"/>
    <w:rsid w:val="00265F46"/>
    <w:rsid w:val="0028244C"/>
    <w:rsid w:val="002846FD"/>
    <w:rsid w:val="00291C8C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E6539"/>
    <w:rsid w:val="00433B23"/>
    <w:rsid w:val="004A7B67"/>
    <w:rsid w:val="004C209C"/>
    <w:rsid w:val="00553727"/>
    <w:rsid w:val="00567A6B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23C20"/>
    <w:rsid w:val="009354E1"/>
    <w:rsid w:val="00957F88"/>
    <w:rsid w:val="00972C4F"/>
    <w:rsid w:val="009A205A"/>
    <w:rsid w:val="009A720D"/>
    <w:rsid w:val="009B3189"/>
    <w:rsid w:val="00A0211D"/>
    <w:rsid w:val="00A21909"/>
    <w:rsid w:val="00A379E5"/>
    <w:rsid w:val="00B11D3C"/>
    <w:rsid w:val="00B9067A"/>
    <w:rsid w:val="00B95776"/>
    <w:rsid w:val="00BA504E"/>
    <w:rsid w:val="00BB3840"/>
    <w:rsid w:val="00BE15C0"/>
    <w:rsid w:val="00C17981"/>
    <w:rsid w:val="00C70C57"/>
    <w:rsid w:val="00E50110"/>
    <w:rsid w:val="00EC0D78"/>
    <w:rsid w:val="00EE0448"/>
    <w:rsid w:val="00EF11A8"/>
    <w:rsid w:val="00F25E9C"/>
    <w:rsid w:val="00F446C3"/>
    <w:rsid w:val="00F475CF"/>
    <w:rsid w:val="00F93AF3"/>
    <w:rsid w:val="00FE020E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20</cp:revision>
  <cp:lastPrinted>2017-11-02T13:52:00Z</cp:lastPrinted>
  <dcterms:created xsi:type="dcterms:W3CDTF">2017-10-27T08:52:00Z</dcterms:created>
  <dcterms:modified xsi:type="dcterms:W3CDTF">2017-11-03T12:34:00Z</dcterms:modified>
</cp:coreProperties>
</file>