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A5" w:rsidRPr="000F73E6" w:rsidRDefault="004245A5" w:rsidP="004A2238">
      <w:pPr>
        <w:jc w:val="center"/>
      </w:pPr>
      <w:bookmarkStart w:id="0" w:name="_GoBack"/>
      <w:bookmarkEnd w:id="0"/>
      <w:r w:rsidRPr="000F73E6">
        <w:rPr>
          <w:rStyle w:val="a3"/>
          <w:b w:val="0"/>
        </w:rPr>
        <w:t xml:space="preserve">ПРОТОКОЛ № </w:t>
      </w:r>
      <w:r w:rsidR="00E24515">
        <w:rPr>
          <w:bCs/>
        </w:rPr>
        <w:t>02/02</w:t>
      </w:r>
      <w:r w:rsidR="00573D2D" w:rsidRPr="00613F4D">
        <w:rPr>
          <w:bCs/>
        </w:rPr>
        <w:t>-2023</w:t>
      </w:r>
    </w:p>
    <w:p w:rsidR="004245A5" w:rsidRPr="000F73E6" w:rsidRDefault="004245A5" w:rsidP="004A2238">
      <w:pPr>
        <w:jc w:val="center"/>
        <w:rPr>
          <w:rStyle w:val="a3"/>
          <w:b w:val="0"/>
          <w:bCs w:val="0"/>
        </w:rPr>
      </w:pPr>
      <w:r w:rsidRPr="000F73E6">
        <w:rPr>
          <w:rStyle w:val="a3"/>
          <w:b w:val="0"/>
        </w:rPr>
        <w:t>заседания Совета</w:t>
      </w:r>
      <w:r w:rsidRPr="000F73E6">
        <w:t xml:space="preserve"> Саморегулируемой организации </w:t>
      </w:r>
      <w:r w:rsidRPr="000F73E6">
        <w:rPr>
          <w:rStyle w:val="a3"/>
          <w:b w:val="0"/>
        </w:rPr>
        <w:t>Ассоциации</w:t>
      </w:r>
    </w:p>
    <w:p w:rsidR="004245A5" w:rsidRPr="000F73E6" w:rsidRDefault="004245A5" w:rsidP="004A2238">
      <w:pPr>
        <w:pStyle w:val="a4"/>
        <w:spacing w:before="0" w:beforeAutospacing="0" w:after="0" w:afterAutospacing="0"/>
        <w:jc w:val="center"/>
      </w:pPr>
      <w:r w:rsidRPr="000F73E6"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:rsidR="004245A5" w:rsidRPr="000F73E6" w:rsidRDefault="004245A5" w:rsidP="004A2238">
      <w:pPr>
        <w:pStyle w:val="a4"/>
        <w:spacing w:before="0" w:beforeAutospacing="0" w:after="0" w:afterAutospacing="0"/>
        <w:jc w:val="center"/>
      </w:pPr>
      <w:r w:rsidRPr="000F73E6">
        <w:t>капитальном ремонте объектов атомной отрасли</w:t>
      </w:r>
    </w:p>
    <w:p w:rsidR="004245A5" w:rsidRPr="000F73E6" w:rsidRDefault="000A34FB" w:rsidP="004A2238">
      <w:pPr>
        <w:jc w:val="center"/>
      </w:pPr>
      <w:r>
        <w:t>«СОЮЗАТОМГЕО» (далее – Ассоциация</w:t>
      </w:r>
      <w:r w:rsidR="004245A5" w:rsidRPr="000F73E6">
        <w:t>)</w:t>
      </w:r>
    </w:p>
    <w:p w:rsidR="004245A5" w:rsidRPr="000F73E6" w:rsidRDefault="004245A5" w:rsidP="004245A5">
      <w:pPr>
        <w:spacing w:line="276" w:lineRule="auto"/>
        <w:jc w:val="center"/>
        <w:rPr>
          <w:color w:val="FF0000"/>
        </w:rPr>
      </w:pPr>
    </w:p>
    <w:p w:rsidR="00573D2D" w:rsidRPr="00613F4D" w:rsidRDefault="00A933D4" w:rsidP="00573D2D">
      <w:pPr>
        <w:jc w:val="both"/>
      </w:pPr>
      <w:r w:rsidRPr="000F73E6">
        <w:rPr>
          <w:rStyle w:val="a3"/>
          <w:color w:val="000000" w:themeColor="text1"/>
        </w:rPr>
        <w:t>Дата проведения заседания</w:t>
      </w:r>
      <w:r w:rsidRPr="000F73E6">
        <w:rPr>
          <w:color w:val="000000" w:themeColor="text1"/>
        </w:rPr>
        <w:t xml:space="preserve"> – </w:t>
      </w:r>
      <w:r w:rsidR="00E24515">
        <w:t>«06</w:t>
      </w:r>
      <w:r w:rsidR="00573D2D" w:rsidRPr="00613F4D">
        <w:t xml:space="preserve">» </w:t>
      </w:r>
      <w:r w:rsidR="00E24515">
        <w:t>февраля</w:t>
      </w:r>
      <w:r w:rsidR="00573D2D" w:rsidRPr="00613F4D">
        <w:t xml:space="preserve"> 2023 г.</w:t>
      </w:r>
    </w:p>
    <w:p w:rsidR="00A933D4" w:rsidRPr="000F73E6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F73E6">
        <w:rPr>
          <w:rStyle w:val="a3"/>
          <w:color w:val="000000" w:themeColor="text1"/>
        </w:rPr>
        <w:t>Место проведения заседания</w:t>
      </w:r>
      <w:r w:rsidRPr="000F73E6">
        <w:rPr>
          <w:color w:val="000000" w:themeColor="text1"/>
        </w:rPr>
        <w:t xml:space="preserve"> – г. Москва, ул. Б. Ордынка, д. 29, стр. 1, офис 201.</w:t>
      </w:r>
    </w:p>
    <w:p w:rsidR="00A933D4" w:rsidRPr="000F73E6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F73E6">
        <w:rPr>
          <w:rStyle w:val="a3"/>
          <w:color w:val="000000" w:themeColor="text1"/>
        </w:rPr>
        <w:t>Форма проведения заседания</w:t>
      </w:r>
      <w:r w:rsidRPr="000F73E6">
        <w:rPr>
          <w:color w:val="000000" w:themeColor="text1"/>
        </w:rPr>
        <w:t xml:space="preserve"> –  заочное голосование (бюллетенями).</w:t>
      </w:r>
    </w:p>
    <w:p w:rsidR="00573D2D" w:rsidRPr="00613F4D" w:rsidRDefault="00A933D4" w:rsidP="00573D2D">
      <w:pPr>
        <w:jc w:val="both"/>
      </w:pPr>
      <w:proofErr w:type="gramStart"/>
      <w:r w:rsidRPr="000F73E6">
        <w:rPr>
          <w:b/>
          <w:bCs/>
          <w:color w:val="000000" w:themeColor="text1"/>
        </w:rPr>
        <w:t>Дата</w:t>
      </w:r>
      <w:proofErr w:type="gramEnd"/>
      <w:r w:rsidRPr="000F73E6">
        <w:rPr>
          <w:b/>
          <w:bCs/>
          <w:color w:val="000000" w:themeColor="text1"/>
        </w:rPr>
        <w:t xml:space="preserve"> до которой принимались бюллетени, содержащие сведения о голосовании</w:t>
      </w:r>
      <w:r w:rsidRPr="000F73E6">
        <w:rPr>
          <w:bCs/>
          <w:color w:val="000000" w:themeColor="text1"/>
        </w:rPr>
        <w:t xml:space="preserve"> – </w:t>
      </w:r>
      <w:r w:rsidR="004A1223" w:rsidRPr="000F73E6">
        <w:rPr>
          <w:bCs/>
          <w:color w:val="000000" w:themeColor="text1"/>
        </w:rPr>
        <w:t xml:space="preserve">                                                </w:t>
      </w:r>
      <w:r w:rsidR="00E24515">
        <w:t>«06</w:t>
      </w:r>
      <w:r w:rsidR="00573D2D" w:rsidRPr="00613F4D">
        <w:t xml:space="preserve">» </w:t>
      </w:r>
      <w:r w:rsidR="00E24515">
        <w:t>февраля</w:t>
      </w:r>
      <w:r w:rsidR="00573D2D" w:rsidRPr="00613F4D">
        <w:t xml:space="preserve"> 2023 г.</w:t>
      </w:r>
    </w:p>
    <w:p w:rsidR="00B50D2E" w:rsidRPr="000F73E6" w:rsidRDefault="00B50D2E" w:rsidP="00573D2D">
      <w:pPr>
        <w:pStyle w:val="a4"/>
        <w:spacing w:before="0" w:beforeAutospacing="0" w:after="0" w:afterAutospacing="0" w:line="276" w:lineRule="auto"/>
        <w:jc w:val="both"/>
      </w:pPr>
      <w:r w:rsidRPr="000F73E6">
        <w:rPr>
          <w:b/>
        </w:rPr>
        <w:t>Способ отправки бюллетеней</w:t>
      </w:r>
      <w:r w:rsidRPr="000F73E6">
        <w:t xml:space="preserve"> – на электронную почту </w:t>
      </w:r>
      <w:r w:rsidR="000A34FB">
        <w:t>Ассоциации.</w:t>
      </w:r>
    </w:p>
    <w:p w:rsidR="00A933D4" w:rsidRPr="000F73E6" w:rsidRDefault="00A933D4" w:rsidP="00A933D4">
      <w:pPr>
        <w:spacing w:line="276" w:lineRule="auto"/>
        <w:jc w:val="both"/>
        <w:rPr>
          <w:color w:val="000000" w:themeColor="text1"/>
        </w:rPr>
      </w:pPr>
      <w:r w:rsidRPr="000F73E6">
        <w:rPr>
          <w:rStyle w:val="a3"/>
          <w:color w:val="000000" w:themeColor="text1"/>
        </w:rPr>
        <w:t>Членов Совета</w:t>
      </w:r>
      <w:r w:rsidRPr="000F73E6">
        <w:rPr>
          <w:rStyle w:val="a3"/>
          <w:b w:val="0"/>
          <w:color w:val="000000" w:themeColor="text1"/>
        </w:rPr>
        <w:t xml:space="preserve"> </w:t>
      </w:r>
      <w:r w:rsidRPr="000F73E6">
        <w:rPr>
          <w:color w:val="000000" w:themeColor="text1"/>
        </w:rPr>
        <w:t xml:space="preserve">– </w:t>
      </w:r>
      <w:r w:rsidR="00A306C9" w:rsidRPr="000F73E6">
        <w:rPr>
          <w:color w:val="000000" w:themeColor="text1"/>
        </w:rPr>
        <w:t>10</w:t>
      </w:r>
      <w:r w:rsidRPr="000F73E6">
        <w:rPr>
          <w:color w:val="000000" w:themeColor="text1"/>
        </w:rPr>
        <w:t>.</w:t>
      </w:r>
    </w:p>
    <w:p w:rsidR="00A933D4" w:rsidRPr="000F73E6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  <w:r w:rsidRPr="000F73E6">
        <w:rPr>
          <w:rStyle w:val="a3"/>
          <w:color w:val="000000" w:themeColor="text1"/>
        </w:rPr>
        <w:t xml:space="preserve">Членов Совета, принявших участие в голосовании </w:t>
      </w:r>
      <w:r w:rsidRPr="000F73E6">
        <w:rPr>
          <w:rStyle w:val="a3"/>
        </w:rPr>
        <w:t>заочного заседания Совета</w:t>
      </w:r>
      <w:r w:rsidRPr="000F73E6">
        <w:rPr>
          <w:rStyle w:val="a3"/>
          <w:b w:val="0"/>
        </w:rPr>
        <w:t xml:space="preserve"> – </w:t>
      </w:r>
      <w:r w:rsidR="00E24515">
        <w:rPr>
          <w:rStyle w:val="a3"/>
          <w:b w:val="0"/>
        </w:rPr>
        <w:t>10.</w:t>
      </w:r>
    </w:p>
    <w:p w:rsidR="00A933D4" w:rsidRPr="000F73E6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u w:val="single"/>
        </w:rPr>
      </w:pPr>
    </w:p>
    <w:p w:rsidR="004A1223" w:rsidRPr="000F73E6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  <w:r w:rsidRPr="000F73E6">
        <w:rPr>
          <w:rStyle w:val="a3"/>
          <w:u w:val="single"/>
        </w:rPr>
        <w:t>Список членов Совета, принявших участие в голосовании:</w:t>
      </w:r>
    </w:p>
    <w:p w:rsidR="004A1223" w:rsidRPr="000F73E6" w:rsidRDefault="004A1223" w:rsidP="004A12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F73E6">
        <w:rPr>
          <w:color w:val="000000" w:themeColor="text1"/>
        </w:rPr>
        <w:t xml:space="preserve">1. </w:t>
      </w:r>
      <w:r w:rsidRPr="000F73E6">
        <w:rPr>
          <w:rStyle w:val="a3"/>
          <w:b w:val="0"/>
        </w:rPr>
        <w:t xml:space="preserve">Опекунов Виктор Семенович, представитель АО </w:t>
      </w:r>
      <w:r w:rsidR="000F73E6">
        <w:rPr>
          <w:color w:val="000000" w:themeColor="text1"/>
        </w:rPr>
        <w:t>«Концерн Росэнергоатом», председатель Совета.</w:t>
      </w:r>
    </w:p>
    <w:p w:rsidR="004A1223" w:rsidRPr="000F73E6" w:rsidRDefault="004A1223" w:rsidP="004A1223">
      <w:pPr>
        <w:jc w:val="both"/>
        <w:rPr>
          <w:color w:val="000000" w:themeColor="text1"/>
        </w:rPr>
      </w:pPr>
      <w:r w:rsidRPr="000F73E6">
        <w:rPr>
          <w:rStyle w:val="a3"/>
          <w:b w:val="0"/>
        </w:rPr>
        <w:t xml:space="preserve">2. </w:t>
      </w:r>
      <w:r w:rsidRPr="000F73E6">
        <w:rPr>
          <w:color w:val="000000" w:themeColor="text1"/>
        </w:rPr>
        <w:t>Дундуков Николай Николаевич, управляющий директор АО «РОСГЕО».</w:t>
      </w:r>
    </w:p>
    <w:p w:rsidR="004A1223" w:rsidRPr="000F73E6" w:rsidRDefault="004A1223" w:rsidP="004A1223">
      <w:pPr>
        <w:jc w:val="both"/>
        <w:rPr>
          <w:color w:val="000000" w:themeColor="text1"/>
        </w:rPr>
      </w:pPr>
      <w:r w:rsidRPr="000F73E6">
        <w:rPr>
          <w:color w:val="000000" w:themeColor="text1"/>
        </w:rPr>
        <w:t>3. Крестинин Афанасий Александрович, эксперт отдела комплексных инженерных изысканий                      АО «ГСПИ».</w:t>
      </w:r>
    </w:p>
    <w:p w:rsidR="004A1223" w:rsidRDefault="00693B6E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4A1223" w:rsidRPr="000F73E6">
        <w:rPr>
          <w:color w:val="000000" w:themeColor="text1"/>
        </w:rPr>
        <w:t xml:space="preserve">. Майзик Алексей Борисович, заместитель генерального директора – главный инженер </w:t>
      </w:r>
      <w:r w:rsidR="000F73E6">
        <w:rPr>
          <w:color w:val="000000" w:themeColor="text1"/>
        </w:rPr>
        <w:t xml:space="preserve">                                       </w:t>
      </w:r>
      <w:r w:rsidR="004A1223" w:rsidRPr="000F73E6">
        <w:rPr>
          <w:color w:val="000000" w:themeColor="text1"/>
        </w:rPr>
        <w:t>АО «ВНИИНМ».</w:t>
      </w:r>
    </w:p>
    <w:p w:rsidR="00F1779C" w:rsidRPr="000F73E6" w:rsidRDefault="00F1779C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5. Микляев Петр Сергеевич, заместитель директора по научной работе ИГЭ РАН.</w:t>
      </w:r>
    </w:p>
    <w:p w:rsidR="004A1223" w:rsidRPr="000F73E6" w:rsidRDefault="00D70FF3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4A1223" w:rsidRPr="000F73E6">
        <w:rPr>
          <w:color w:val="000000" w:themeColor="text1"/>
        </w:rPr>
        <w:t>. Петросян Алексей Эминович, директор по инженерным изысканиям АО «Атомэнергопроект».</w:t>
      </w:r>
    </w:p>
    <w:p w:rsidR="004A1223" w:rsidRPr="000F73E6" w:rsidRDefault="00D70FF3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4A1223" w:rsidRPr="000F73E6">
        <w:rPr>
          <w:color w:val="000000" w:themeColor="text1"/>
        </w:rPr>
        <w:t>. Татевосян Рубен Эдуардович, заместитель директора по вопросам инженерной сейсмологии и оценке сейсмической опасности, заведующий лабораторией ИФЗ РАН.</w:t>
      </w:r>
    </w:p>
    <w:p w:rsidR="004A1223" w:rsidRPr="000F73E6" w:rsidRDefault="00D70FF3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4A1223" w:rsidRPr="000F73E6">
        <w:rPr>
          <w:color w:val="000000" w:themeColor="text1"/>
        </w:rPr>
        <w:t>. Рощин Андрей Юрьевич, начальник отдела лицензирования и сопровождения производства ФГБУ «Гидроспецгеология».</w:t>
      </w:r>
    </w:p>
    <w:p w:rsidR="004A1223" w:rsidRPr="000F73E6" w:rsidRDefault="00D70FF3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4A1223" w:rsidRPr="000F73E6">
        <w:rPr>
          <w:color w:val="000000" w:themeColor="text1"/>
        </w:rPr>
        <w:t>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:rsidR="004A1223" w:rsidRPr="000F73E6" w:rsidRDefault="00D70FF3" w:rsidP="004A1223">
      <w:pPr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4A1223" w:rsidRPr="000F73E6">
        <w:rPr>
          <w:color w:val="000000" w:themeColor="text1"/>
        </w:rPr>
        <w:t>. Семенов Игорь Юрьевич, исполнительный директор АО «Первая горнорудная компания».</w:t>
      </w:r>
    </w:p>
    <w:p w:rsidR="00A933D4" w:rsidRPr="000F73E6" w:rsidRDefault="00A933D4" w:rsidP="00A933D4">
      <w:pPr>
        <w:jc w:val="both"/>
        <w:rPr>
          <w:b/>
          <w:bCs/>
          <w:color w:val="000000" w:themeColor="text1"/>
        </w:rPr>
      </w:pPr>
    </w:p>
    <w:p w:rsidR="006B6EE7" w:rsidRPr="000F73E6" w:rsidRDefault="006B6EE7" w:rsidP="006B6EE7">
      <w:pPr>
        <w:jc w:val="both"/>
        <w:rPr>
          <w:b/>
          <w:bCs/>
          <w:color w:val="000000" w:themeColor="text1"/>
        </w:rPr>
      </w:pPr>
      <w:r w:rsidRPr="000F73E6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B6EE7" w:rsidRPr="000F73E6" w:rsidRDefault="006B6EE7" w:rsidP="006B6EE7">
      <w:pPr>
        <w:jc w:val="both"/>
        <w:rPr>
          <w:b/>
          <w:bCs/>
          <w:color w:val="000000" w:themeColor="text1"/>
        </w:rPr>
      </w:pPr>
      <w:r w:rsidRPr="000F73E6">
        <w:rPr>
          <w:bCs/>
          <w:color w:val="000000" w:themeColor="text1"/>
        </w:rPr>
        <w:t>Лицо, ответственное за подсчет голосо</w:t>
      </w:r>
      <w:r w:rsidR="000F73E6">
        <w:rPr>
          <w:bCs/>
          <w:color w:val="000000" w:themeColor="text1"/>
        </w:rPr>
        <w:t>в, секретарь заседания Совета</w:t>
      </w:r>
      <w:r w:rsidR="00693B6E">
        <w:rPr>
          <w:bCs/>
          <w:color w:val="000000" w:themeColor="text1"/>
        </w:rPr>
        <w:t xml:space="preserve"> - </w:t>
      </w:r>
      <w:r w:rsidRPr="000F73E6">
        <w:rPr>
          <w:bCs/>
          <w:color w:val="000000" w:themeColor="text1"/>
        </w:rPr>
        <w:t xml:space="preserve">Доценко Лариса Александровна, начальник </w:t>
      </w:r>
      <w:r w:rsidR="00693B6E">
        <w:rPr>
          <w:bCs/>
          <w:color w:val="000000" w:themeColor="text1"/>
        </w:rPr>
        <w:t xml:space="preserve">отдела </w:t>
      </w:r>
      <w:r w:rsidRPr="000F73E6">
        <w:rPr>
          <w:bCs/>
          <w:color w:val="000000" w:themeColor="text1"/>
        </w:rPr>
        <w:t>по правовой работе и с</w:t>
      </w:r>
      <w:r w:rsidR="000F73E6">
        <w:rPr>
          <w:bCs/>
          <w:color w:val="000000" w:themeColor="text1"/>
        </w:rPr>
        <w:t>пециальным проектам Ассоциации.</w:t>
      </w:r>
    </w:p>
    <w:p w:rsidR="00061B26" w:rsidRPr="000F73E6" w:rsidRDefault="00061B26" w:rsidP="006B6EE7">
      <w:pPr>
        <w:rPr>
          <w:b/>
          <w:color w:val="000000"/>
        </w:rPr>
      </w:pPr>
    </w:p>
    <w:p w:rsidR="00E24515" w:rsidRPr="00E24515" w:rsidRDefault="00E24515" w:rsidP="00E24515">
      <w:pPr>
        <w:jc w:val="both"/>
        <w:outlineLvl w:val="0"/>
        <w:rPr>
          <w:color w:val="000000" w:themeColor="text1"/>
        </w:rPr>
      </w:pPr>
      <w:r w:rsidRPr="00E24515">
        <w:rPr>
          <w:b/>
          <w:color w:val="000000"/>
        </w:rPr>
        <w:t xml:space="preserve">Вопрос повестки дня: </w:t>
      </w:r>
      <w:r w:rsidRPr="00E24515">
        <w:rPr>
          <w:color w:val="000000" w:themeColor="text1"/>
        </w:rPr>
        <w:t>Принятие организации в члены СРО «СОЮЗАТОМ</w:t>
      </w:r>
      <w:r w:rsidRPr="00E24515">
        <w:t>ГЕО</w:t>
      </w:r>
      <w:r w:rsidRPr="00E24515">
        <w:rPr>
          <w:color w:val="000000" w:themeColor="text1"/>
        </w:rPr>
        <w:t>».</w:t>
      </w:r>
    </w:p>
    <w:p w:rsidR="00E24515" w:rsidRPr="00E24515" w:rsidRDefault="00E24515" w:rsidP="00E24515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</w:rPr>
      </w:pPr>
      <w:r w:rsidRPr="00E24515">
        <w:rPr>
          <w:b/>
          <w:color w:val="000000" w:themeColor="text1"/>
        </w:rPr>
        <w:t xml:space="preserve">Решили: </w:t>
      </w:r>
      <w:r w:rsidRPr="00E24515">
        <w:rPr>
          <w:bCs/>
          <w:color w:val="000000" w:themeColor="text1"/>
        </w:rPr>
        <w:t xml:space="preserve">Принять в состав членов СРО «СОЮЗАТОМГЕО» </w:t>
      </w:r>
      <w:r w:rsidR="008C34AD">
        <w:rPr>
          <w:lang w:eastAsia="ar-SA"/>
        </w:rPr>
        <w:t>Акционерное общество</w:t>
      </w:r>
      <w:r w:rsidRPr="00E24515">
        <w:rPr>
          <w:lang w:eastAsia="ar-SA"/>
        </w:rPr>
        <w:t xml:space="preserve"> «Научно-исследовательский и конструкторский институт радиоэлектронной техники» (АО НИКИРЭТ)                         (ИНН 5838015773)</w:t>
      </w:r>
      <w:r w:rsidRPr="00E24515">
        <w:rPr>
          <w:color w:val="000000" w:themeColor="text1"/>
        </w:rPr>
        <w:t xml:space="preserve"> с заявленным </w:t>
      </w:r>
      <w:r>
        <w:rPr>
          <w:color w:val="000000" w:themeColor="text1"/>
        </w:rPr>
        <w:t>1</w:t>
      </w:r>
      <w:r w:rsidRPr="00E24515">
        <w:rPr>
          <w:color w:val="000000" w:themeColor="text1"/>
        </w:rPr>
        <w:t xml:space="preserve">-ым уровнем ответственности по обязательствам по договорам подряда на выполнение инженерных изысканий,  в соответствии с которым указанным членом внесен взнос в компенсационный фонд возмещения вреда и с заявленным </w:t>
      </w:r>
      <w:r>
        <w:rPr>
          <w:color w:val="000000" w:themeColor="text1"/>
        </w:rPr>
        <w:t>1</w:t>
      </w:r>
      <w:r w:rsidRPr="00E24515">
        <w:rPr>
          <w:color w:val="000000" w:themeColor="text1"/>
        </w:rPr>
        <w:t>-ым уровнем ответственности по обязательствам по договорам подряда на выполнение инженерных изысканий,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</w:t>
      </w:r>
      <w:r>
        <w:rPr>
          <w:color w:val="000000" w:themeColor="text1"/>
        </w:rPr>
        <w:t xml:space="preserve">печения договорных обязательств, </w:t>
      </w:r>
      <w:r w:rsidRPr="00E24515">
        <w:rPr>
          <w:color w:val="000000"/>
        </w:rPr>
        <w:t xml:space="preserve">с правом выполнять инженерные изыскания на объектах капитального строительства, включая особо-опасные и технически сложные объекты, объекты использования атомной энергии.                                     </w:t>
      </w:r>
    </w:p>
    <w:p w:rsidR="00E24515" w:rsidRPr="00E24515" w:rsidRDefault="00E24515" w:rsidP="00E24515">
      <w:pPr>
        <w:jc w:val="both"/>
        <w:outlineLvl w:val="0"/>
        <w:rPr>
          <w:color w:val="000000" w:themeColor="text1"/>
        </w:rPr>
      </w:pPr>
      <w:r w:rsidRPr="00E24515">
        <w:rPr>
          <w:color w:val="000000" w:themeColor="text1"/>
        </w:rPr>
        <w:t>Решение принято «ЗА» большинством голосов.</w:t>
      </w:r>
    </w:p>
    <w:p w:rsidR="00573D2D" w:rsidRPr="00E24515" w:rsidRDefault="00573D2D" w:rsidP="00573D2D">
      <w:pPr>
        <w:rPr>
          <w:bCs/>
          <w:color w:val="000000" w:themeColor="text1"/>
        </w:rPr>
      </w:pPr>
    </w:p>
    <w:p w:rsidR="00573D2D" w:rsidRPr="00E24515" w:rsidRDefault="00573D2D" w:rsidP="00573D2D">
      <w:pPr>
        <w:rPr>
          <w:bCs/>
          <w:color w:val="000000" w:themeColor="text1"/>
        </w:rPr>
      </w:pPr>
      <w:r w:rsidRPr="00E24515">
        <w:rPr>
          <w:bCs/>
          <w:color w:val="000000" w:themeColor="text1"/>
        </w:rPr>
        <w:t>Председатель</w:t>
      </w:r>
      <w:r w:rsidRPr="00E24515">
        <w:rPr>
          <w:bCs/>
          <w:color w:val="000000" w:themeColor="text1"/>
        </w:rPr>
        <w:tab/>
      </w:r>
      <w:r w:rsidRPr="00E24515">
        <w:rPr>
          <w:bCs/>
          <w:color w:val="000000" w:themeColor="text1"/>
        </w:rPr>
        <w:tab/>
      </w:r>
      <w:r w:rsidRPr="00E24515">
        <w:rPr>
          <w:bCs/>
          <w:color w:val="000000" w:themeColor="text1"/>
        </w:rPr>
        <w:tab/>
      </w:r>
      <w:r w:rsidRPr="00E24515">
        <w:rPr>
          <w:bCs/>
          <w:color w:val="000000" w:themeColor="text1"/>
        </w:rPr>
        <w:tab/>
        <w:t xml:space="preserve">          </w:t>
      </w:r>
      <w:r w:rsidR="00E24515">
        <w:rPr>
          <w:bCs/>
          <w:color w:val="000000" w:themeColor="text1"/>
        </w:rPr>
        <w:t xml:space="preserve">                                                                      </w:t>
      </w:r>
      <w:r w:rsidRPr="00E24515">
        <w:rPr>
          <w:bCs/>
          <w:color w:val="000000" w:themeColor="text1"/>
        </w:rPr>
        <w:t>Опекунов В.С.</w:t>
      </w:r>
      <w:r w:rsidRPr="00E24515">
        <w:rPr>
          <w:color w:val="000000" w:themeColor="text1"/>
        </w:rPr>
        <w:t xml:space="preserve">   </w:t>
      </w:r>
    </w:p>
    <w:p w:rsidR="00E24515" w:rsidRDefault="00E24515" w:rsidP="00E24515">
      <w:pPr>
        <w:rPr>
          <w:bCs/>
          <w:color w:val="000000" w:themeColor="text1"/>
        </w:rPr>
      </w:pPr>
    </w:p>
    <w:p w:rsidR="00863C05" w:rsidRPr="000F73E6" w:rsidRDefault="00573D2D" w:rsidP="00E24515">
      <w:pPr>
        <w:rPr>
          <w:color w:val="000000" w:themeColor="text1"/>
        </w:rPr>
      </w:pPr>
      <w:r w:rsidRPr="00E24515">
        <w:rPr>
          <w:bCs/>
          <w:color w:val="000000" w:themeColor="text1"/>
        </w:rPr>
        <w:t>Секретарь</w:t>
      </w:r>
      <w:r w:rsidRPr="00E24515">
        <w:rPr>
          <w:color w:val="000000" w:themeColor="text1"/>
        </w:rPr>
        <w:tab/>
        <w:t xml:space="preserve">                                  </w:t>
      </w:r>
      <w:r w:rsidRPr="00E24515">
        <w:rPr>
          <w:color w:val="000000" w:themeColor="text1"/>
        </w:rPr>
        <w:tab/>
      </w:r>
      <w:r w:rsidRPr="00E24515">
        <w:rPr>
          <w:color w:val="000000" w:themeColor="text1"/>
        </w:rPr>
        <w:tab/>
        <w:t xml:space="preserve">           </w:t>
      </w:r>
      <w:r w:rsidR="00E24515">
        <w:rPr>
          <w:color w:val="000000" w:themeColor="text1"/>
        </w:rPr>
        <w:t xml:space="preserve">                                                          </w:t>
      </w:r>
      <w:r w:rsidRPr="00E24515">
        <w:rPr>
          <w:color w:val="000000" w:themeColor="text1"/>
        </w:rPr>
        <w:t>Доценко Л.А.</w:t>
      </w:r>
      <w:r w:rsidRPr="00747203">
        <w:rPr>
          <w:color w:val="000000" w:themeColor="text1"/>
        </w:rPr>
        <w:t xml:space="preserve">  </w:t>
      </w:r>
      <w:r w:rsidR="00E24515">
        <w:rPr>
          <w:color w:val="000000" w:themeColor="text1"/>
        </w:rPr>
        <w:t xml:space="preserve"> </w:t>
      </w:r>
    </w:p>
    <w:sectPr w:rsidR="00863C05" w:rsidRPr="000F73E6" w:rsidSect="00E24515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A5"/>
    <w:rsid w:val="00006840"/>
    <w:rsid w:val="0002195B"/>
    <w:rsid w:val="00051851"/>
    <w:rsid w:val="00061B26"/>
    <w:rsid w:val="00076987"/>
    <w:rsid w:val="000810B7"/>
    <w:rsid w:val="00087BD2"/>
    <w:rsid w:val="000A34FB"/>
    <w:rsid w:val="000C0E07"/>
    <w:rsid w:val="000D5D10"/>
    <w:rsid w:val="000E71C8"/>
    <w:rsid w:val="000F7305"/>
    <w:rsid w:val="000F73E6"/>
    <w:rsid w:val="00107DC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10BE4"/>
    <w:rsid w:val="00240E6F"/>
    <w:rsid w:val="00250CFD"/>
    <w:rsid w:val="00265F46"/>
    <w:rsid w:val="00271658"/>
    <w:rsid w:val="002846FD"/>
    <w:rsid w:val="0029109A"/>
    <w:rsid w:val="00291A23"/>
    <w:rsid w:val="002A2FCF"/>
    <w:rsid w:val="002C46B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E272F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1223"/>
    <w:rsid w:val="004A2238"/>
    <w:rsid w:val="004C209C"/>
    <w:rsid w:val="004E7463"/>
    <w:rsid w:val="0051679A"/>
    <w:rsid w:val="00541100"/>
    <w:rsid w:val="00553727"/>
    <w:rsid w:val="005554AE"/>
    <w:rsid w:val="00573D2D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91B10"/>
    <w:rsid w:val="00693B6E"/>
    <w:rsid w:val="006A2C2A"/>
    <w:rsid w:val="006B6EE7"/>
    <w:rsid w:val="006E2906"/>
    <w:rsid w:val="006F5AB7"/>
    <w:rsid w:val="006F7B4F"/>
    <w:rsid w:val="0070638E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C34AD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86335"/>
    <w:rsid w:val="00A933D4"/>
    <w:rsid w:val="00AB2F8F"/>
    <w:rsid w:val="00AC6860"/>
    <w:rsid w:val="00AD3DBC"/>
    <w:rsid w:val="00AD4566"/>
    <w:rsid w:val="00B15445"/>
    <w:rsid w:val="00B23706"/>
    <w:rsid w:val="00B50D2E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722C4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0FF3"/>
    <w:rsid w:val="00D73CE3"/>
    <w:rsid w:val="00D81F9D"/>
    <w:rsid w:val="00D95F81"/>
    <w:rsid w:val="00DA5150"/>
    <w:rsid w:val="00DE00FE"/>
    <w:rsid w:val="00E00165"/>
    <w:rsid w:val="00E24515"/>
    <w:rsid w:val="00E56FB4"/>
    <w:rsid w:val="00E82F34"/>
    <w:rsid w:val="00E83D43"/>
    <w:rsid w:val="00EA3827"/>
    <w:rsid w:val="00EE0448"/>
    <w:rsid w:val="00EF0E03"/>
    <w:rsid w:val="00F03A67"/>
    <w:rsid w:val="00F1779C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573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573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74F3-0CCE-435A-AD3E-D825D72C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Dmitry Kazarin</cp:lastModifiedBy>
  <cp:revision>4</cp:revision>
  <cp:lastPrinted>2022-03-25T12:00:00Z</cp:lastPrinted>
  <dcterms:created xsi:type="dcterms:W3CDTF">2023-02-06T09:05:00Z</dcterms:created>
  <dcterms:modified xsi:type="dcterms:W3CDTF">2023-02-06T10:19:00Z</dcterms:modified>
</cp:coreProperties>
</file>