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DC768" w14:textId="77777777" w:rsidR="006D4F71" w:rsidRPr="006D4F71" w:rsidRDefault="006D4F71" w:rsidP="006D4F71">
      <w:pPr>
        <w:jc w:val="right"/>
        <w:rPr>
          <w:sz w:val="28"/>
          <w:szCs w:val="2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9358"/>
      </w:tblGrid>
      <w:tr w:rsidR="0055041D" w:rsidRPr="00DD71D7" w14:paraId="6EF86EB7" w14:textId="77777777" w:rsidTr="006D4F71">
        <w:trPr>
          <w:jc w:val="center"/>
        </w:trPr>
        <w:tc>
          <w:tcPr>
            <w:tcW w:w="9574" w:type="dxa"/>
          </w:tcPr>
          <w:p w14:paraId="1287CE8E" w14:textId="77777777" w:rsidR="004B7617" w:rsidRDefault="004B7617" w:rsidP="001A46E8">
            <w:pPr>
              <w:jc w:val="center"/>
              <w:rPr>
                <w:rFonts w:cs="Times New Roman"/>
                <w:b/>
                <w:color w:val="auto"/>
                <w:lang w:eastAsia="en-US"/>
              </w:rPr>
            </w:pPr>
          </w:p>
          <w:p w14:paraId="7F0BD508" w14:textId="77777777" w:rsidR="0055041D" w:rsidRDefault="00C37B81" w:rsidP="00C37B81">
            <w:pPr>
              <w:jc w:val="center"/>
              <w:rPr>
                <w:rFonts w:cs="Times New Roman"/>
                <w:b/>
                <w:color w:val="auto"/>
                <w:lang w:eastAsia="en-US"/>
              </w:rPr>
            </w:pPr>
            <w:r>
              <w:rPr>
                <w:rFonts w:cs="Times New Roman"/>
                <w:b/>
                <w:color w:val="auto"/>
                <w:lang w:eastAsia="en-US"/>
              </w:rPr>
              <w:t xml:space="preserve">САМОРЕГУЛИРУЕМАЯ ОРГАНИЗАЦИЯ </w:t>
            </w:r>
            <w:r w:rsidR="004B7617">
              <w:rPr>
                <w:rFonts w:cs="Times New Roman"/>
                <w:b/>
                <w:color w:val="auto"/>
                <w:lang w:eastAsia="en-US"/>
              </w:rPr>
              <w:t>АССОЦИАЦИЯ</w:t>
            </w:r>
            <w:r w:rsidR="0055041D" w:rsidRPr="00DD71D7">
              <w:rPr>
                <w:rFonts w:cs="Times New Roman"/>
                <w:b/>
                <w:color w:val="auto"/>
                <w:lang w:eastAsia="en-US"/>
              </w:rPr>
              <w:t xml:space="preserve"> </w:t>
            </w:r>
            <w:r w:rsidR="0055041D" w:rsidRPr="00DD71D7">
              <w:rPr>
                <w:rFonts w:cs="Times New Roman"/>
                <w:b/>
                <w:color w:val="auto"/>
                <w:lang w:eastAsia="en-US"/>
              </w:rPr>
              <w:br/>
              <w:t>«</w:t>
            </w:r>
            <w:r w:rsidR="0055041D" w:rsidRPr="00DD71D7">
              <w:rPr>
                <w:rFonts w:cs="Times New Roman"/>
                <w:b/>
                <w:bCs/>
                <w:color w:val="auto"/>
              </w:rPr>
              <w:t>ОБЪЕДИНЕНИЕ ОРГАНИЗАЦИЙ, ВЫПОЛНЯЮЩИХ ИНЖЕНЕРНЫЕ ИЗЫСКАНИЯ ПРИ АРХИТЕКТУРНО-СТРОИТЕЛЬНОМ ПРОЕКТИРОВАНИИ, СТРОИТЕЛЬСТВЕ, РЕКОНСТРУКЦИИ, КАПИТАЛЬНОМ РЕМОНТЕ ОБЪЕКТОВ АТОМНОЙ ОТРАСЛИ</w:t>
            </w:r>
            <w:r w:rsidR="000471FD">
              <w:rPr>
                <w:rFonts w:cs="Times New Roman"/>
                <w:b/>
                <w:color w:val="auto"/>
                <w:lang w:eastAsia="en-US"/>
              </w:rPr>
              <w:t xml:space="preserve"> </w:t>
            </w:r>
            <w:r w:rsidR="00B9124B" w:rsidRPr="00DD71D7">
              <w:rPr>
                <w:rFonts w:cs="Times New Roman"/>
                <w:b/>
                <w:color w:val="auto"/>
                <w:lang w:eastAsia="en-US"/>
              </w:rPr>
              <w:t>«СОЮЗАТОМГЕО</w:t>
            </w:r>
            <w:r w:rsidR="0055041D" w:rsidRPr="00DD71D7">
              <w:rPr>
                <w:rFonts w:cs="Times New Roman"/>
                <w:b/>
                <w:color w:val="auto"/>
                <w:lang w:eastAsia="en-US"/>
              </w:rPr>
              <w:t>»</w:t>
            </w:r>
          </w:p>
          <w:p w14:paraId="03F87DA2" w14:textId="43744FE9" w:rsidR="00C37B81" w:rsidRPr="00DD71D7" w:rsidRDefault="00C37B81" w:rsidP="00C37B81">
            <w:pPr>
              <w:jc w:val="both"/>
              <w:rPr>
                <w:rFonts w:cs="Times New Roman"/>
                <w:b/>
                <w:color w:val="auto"/>
                <w:lang w:eastAsia="en-US"/>
              </w:rPr>
            </w:pPr>
            <w:r>
              <w:rPr>
                <w:rFonts w:cs="Times New Roman"/>
                <w:b/>
                <w:color w:val="auto"/>
                <w:lang w:eastAsia="en-US"/>
              </w:rPr>
              <w:t>_____________________________________________</w:t>
            </w:r>
            <w:r w:rsidR="00AB2805">
              <w:rPr>
                <w:rFonts w:cs="Times New Roman"/>
                <w:b/>
                <w:color w:val="auto"/>
                <w:lang w:eastAsia="en-US"/>
              </w:rPr>
              <w:t>_______________________________</w:t>
            </w:r>
          </w:p>
        </w:tc>
      </w:tr>
    </w:tbl>
    <w:p w14:paraId="4BBC4B88" w14:textId="77777777" w:rsidR="0055041D" w:rsidRPr="00DD71D7" w:rsidRDefault="0055041D" w:rsidP="00AB2805">
      <w:pPr>
        <w:jc w:val="both"/>
        <w:rPr>
          <w:rFonts w:eastAsia="Calibri" w:cs="Times New Roman"/>
          <w:b/>
          <w:color w:val="auto"/>
          <w:sz w:val="28"/>
          <w:szCs w:val="28"/>
        </w:rPr>
      </w:pPr>
    </w:p>
    <w:p w14:paraId="11AA6D5C" w14:textId="77777777" w:rsidR="004647D2" w:rsidRPr="004647D2" w:rsidRDefault="004647D2" w:rsidP="004647D2">
      <w:pPr>
        <w:ind w:left="4962"/>
        <w:jc w:val="right"/>
        <w:rPr>
          <w:rFonts w:eastAsia="Calibri" w:cs="Times New Roman"/>
          <w:color w:val="auto"/>
          <w:sz w:val="28"/>
          <w:szCs w:val="28"/>
        </w:rPr>
      </w:pPr>
      <w:r w:rsidRPr="004647D2">
        <w:rPr>
          <w:rFonts w:eastAsia="Calibri" w:cs="Times New Roman"/>
          <w:color w:val="auto"/>
          <w:sz w:val="28"/>
          <w:szCs w:val="28"/>
        </w:rPr>
        <w:t>УТВЕРЖДЕН</w:t>
      </w:r>
    </w:p>
    <w:p w14:paraId="52322ACD" w14:textId="37155F6D" w:rsidR="004647D2" w:rsidRPr="004647D2" w:rsidRDefault="00DB4431" w:rsidP="00AB2805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Р</w:t>
      </w:r>
      <w:r w:rsidR="004647D2" w:rsidRPr="004647D2">
        <w:rPr>
          <w:rFonts w:eastAsia="Calibri" w:cs="Times New Roman"/>
          <w:color w:val="auto"/>
          <w:sz w:val="28"/>
          <w:szCs w:val="28"/>
        </w:rPr>
        <w:t>ешением Совета</w:t>
      </w:r>
      <w:r w:rsidR="00AB2805">
        <w:rPr>
          <w:rFonts w:eastAsia="Calibri" w:cs="Times New Roman"/>
          <w:color w:val="auto"/>
          <w:sz w:val="28"/>
          <w:szCs w:val="28"/>
        </w:rPr>
        <w:t xml:space="preserve"> СРО «СОЮЗАТОМГЕО»</w:t>
      </w:r>
    </w:p>
    <w:p w14:paraId="5CA9F3F4" w14:textId="37D25927" w:rsidR="0055041D" w:rsidRDefault="004647D2" w:rsidP="00AB2805">
      <w:pPr>
        <w:jc w:val="right"/>
        <w:rPr>
          <w:rFonts w:eastAsia="Calibri" w:cs="Times New Roman"/>
          <w:color w:val="auto"/>
          <w:sz w:val="28"/>
          <w:szCs w:val="28"/>
        </w:rPr>
      </w:pPr>
      <w:r w:rsidRPr="004647D2">
        <w:rPr>
          <w:rFonts w:eastAsia="Calibri" w:cs="Times New Roman"/>
          <w:color w:val="auto"/>
          <w:sz w:val="28"/>
          <w:szCs w:val="28"/>
        </w:rPr>
        <w:t>Протокол №19/12-2017</w:t>
      </w:r>
      <w:r w:rsidR="00AB2805">
        <w:rPr>
          <w:rFonts w:eastAsia="Calibri" w:cs="Times New Roman"/>
          <w:color w:val="auto"/>
          <w:sz w:val="28"/>
          <w:szCs w:val="28"/>
        </w:rPr>
        <w:t xml:space="preserve"> </w:t>
      </w:r>
      <w:r w:rsidRPr="004647D2">
        <w:rPr>
          <w:rFonts w:eastAsia="Calibri" w:cs="Times New Roman"/>
          <w:color w:val="auto"/>
          <w:sz w:val="28"/>
          <w:szCs w:val="28"/>
        </w:rPr>
        <w:t>от 15 декабря 2017 г.</w:t>
      </w:r>
      <w:r w:rsidR="00AB2805">
        <w:rPr>
          <w:rFonts w:eastAsia="Calibri" w:cs="Times New Roman"/>
          <w:color w:val="auto"/>
          <w:sz w:val="28"/>
          <w:szCs w:val="28"/>
        </w:rPr>
        <w:t>;</w:t>
      </w:r>
    </w:p>
    <w:p w14:paraId="7F00C1A9" w14:textId="2D7F3536" w:rsidR="00801081" w:rsidRPr="004E541E" w:rsidRDefault="00AB2805" w:rsidP="00801081">
      <w:pPr>
        <w:ind w:left="3544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</w:t>
      </w:r>
      <w:r w:rsidR="00801081" w:rsidRPr="004E541E">
        <w:rPr>
          <w:rFonts w:eastAsia="Calibri" w:cs="Times New Roman"/>
          <w:sz w:val="28"/>
          <w:szCs w:val="28"/>
        </w:rPr>
        <w:t xml:space="preserve"> изменениями, утвержденными решением</w:t>
      </w:r>
    </w:p>
    <w:p w14:paraId="5B12716B" w14:textId="77777777" w:rsidR="00801081" w:rsidRPr="004E541E" w:rsidRDefault="00801081" w:rsidP="00801081">
      <w:pPr>
        <w:ind w:left="3544"/>
        <w:jc w:val="right"/>
        <w:rPr>
          <w:rFonts w:eastAsia="Calibri" w:cs="Times New Roman"/>
          <w:sz w:val="28"/>
          <w:szCs w:val="28"/>
        </w:rPr>
      </w:pPr>
      <w:r w:rsidRPr="004E541E">
        <w:rPr>
          <w:rFonts w:eastAsia="Calibri" w:cs="Times New Roman"/>
          <w:sz w:val="28"/>
          <w:szCs w:val="28"/>
        </w:rPr>
        <w:t xml:space="preserve">Совета СРО «СОЮЗАТОМГЕО» </w:t>
      </w:r>
    </w:p>
    <w:p w14:paraId="6D960DFB" w14:textId="6E6B4542" w:rsidR="00801081" w:rsidRPr="004647D2" w:rsidRDefault="00E17EA8" w:rsidP="00E17EA8">
      <w:pPr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                                   </w:t>
      </w:r>
      <w:r w:rsidR="004C6C2B">
        <w:rPr>
          <w:rFonts w:eastAsia="Calibri" w:cs="Times New Roman"/>
          <w:sz w:val="28"/>
          <w:szCs w:val="28"/>
        </w:rPr>
        <w:t xml:space="preserve">  </w:t>
      </w:r>
      <w:r w:rsidR="00DF6E3A">
        <w:rPr>
          <w:rFonts w:eastAsia="Calibri" w:cs="Times New Roman"/>
          <w:sz w:val="28"/>
          <w:szCs w:val="28"/>
        </w:rPr>
        <w:t xml:space="preserve">                     </w:t>
      </w:r>
      <w:r w:rsidR="00090FCD">
        <w:rPr>
          <w:rFonts w:eastAsia="Calibri" w:cs="Times New Roman"/>
          <w:sz w:val="28"/>
          <w:szCs w:val="28"/>
        </w:rPr>
        <w:t>Протокол №</w:t>
      </w:r>
      <w:r w:rsidR="004C6C2B">
        <w:rPr>
          <w:rFonts w:eastAsia="Calibri" w:cs="Times New Roman"/>
          <w:sz w:val="28"/>
          <w:szCs w:val="28"/>
        </w:rPr>
        <w:t xml:space="preserve">12/04-2018 от16 апреля </w:t>
      </w:r>
      <w:r w:rsidRPr="00E17EA8">
        <w:rPr>
          <w:rFonts w:eastAsia="Calibri" w:cs="Times New Roman"/>
          <w:sz w:val="28"/>
          <w:szCs w:val="28"/>
        </w:rPr>
        <w:t>2018 г.</w:t>
      </w:r>
      <w:r w:rsidR="00DF6E3A">
        <w:rPr>
          <w:rFonts w:eastAsia="Calibri" w:cs="Times New Roman"/>
          <w:sz w:val="28"/>
          <w:szCs w:val="28"/>
        </w:rPr>
        <w:t>;</w:t>
      </w:r>
    </w:p>
    <w:p w14:paraId="709B56AD" w14:textId="77777777" w:rsidR="00AB2805" w:rsidRPr="004E541E" w:rsidRDefault="00AB2805" w:rsidP="00AB2805">
      <w:pPr>
        <w:ind w:left="3544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</w:t>
      </w:r>
      <w:r w:rsidRPr="004E541E">
        <w:rPr>
          <w:rFonts w:eastAsia="Calibri" w:cs="Times New Roman"/>
          <w:sz w:val="28"/>
          <w:szCs w:val="28"/>
        </w:rPr>
        <w:t xml:space="preserve"> изменениями, утвержденными решением</w:t>
      </w:r>
    </w:p>
    <w:p w14:paraId="12590BCF" w14:textId="77777777" w:rsidR="00AB2805" w:rsidRPr="004E541E" w:rsidRDefault="00AB2805" w:rsidP="00AB2805">
      <w:pPr>
        <w:ind w:left="3544"/>
        <w:jc w:val="right"/>
        <w:rPr>
          <w:rFonts w:eastAsia="Calibri" w:cs="Times New Roman"/>
          <w:sz w:val="28"/>
          <w:szCs w:val="28"/>
        </w:rPr>
      </w:pPr>
      <w:r w:rsidRPr="004E541E">
        <w:rPr>
          <w:rFonts w:eastAsia="Calibri" w:cs="Times New Roman"/>
          <w:sz w:val="28"/>
          <w:szCs w:val="28"/>
        </w:rPr>
        <w:t xml:space="preserve">Совета СРО «СОЮЗАТОМГЕО» </w:t>
      </w:r>
    </w:p>
    <w:p w14:paraId="3CA468CA" w14:textId="39B37303" w:rsidR="00F563CB" w:rsidRDefault="00F563CB" w:rsidP="00F563CB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№15/11-2021 от 19 ноября 2021 г.</w:t>
      </w:r>
      <w:r w:rsidR="00DF6E3A">
        <w:rPr>
          <w:rFonts w:eastAsia="Calibri" w:cs="Times New Roman"/>
          <w:color w:val="auto"/>
          <w:sz w:val="28"/>
          <w:szCs w:val="28"/>
        </w:rPr>
        <w:t>;</w:t>
      </w:r>
    </w:p>
    <w:p w14:paraId="17A79A95" w14:textId="77777777" w:rsidR="00DF6E3A" w:rsidRPr="004E541E" w:rsidRDefault="00DF6E3A" w:rsidP="00DF6E3A">
      <w:pPr>
        <w:ind w:left="3544"/>
        <w:jc w:val="right"/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С</w:t>
      </w:r>
      <w:r w:rsidRPr="004E541E">
        <w:rPr>
          <w:rFonts w:eastAsia="Calibri" w:cs="Times New Roman"/>
          <w:sz w:val="28"/>
          <w:szCs w:val="28"/>
        </w:rPr>
        <w:t xml:space="preserve"> изменениями, утвержденными решением</w:t>
      </w:r>
    </w:p>
    <w:p w14:paraId="13E1F975" w14:textId="77777777" w:rsidR="00DF6E3A" w:rsidRPr="004E541E" w:rsidRDefault="00DF6E3A" w:rsidP="00DF6E3A">
      <w:pPr>
        <w:ind w:left="3544"/>
        <w:jc w:val="right"/>
        <w:rPr>
          <w:rFonts w:eastAsia="Calibri" w:cs="Times New Roman"/>
          <w:sz w:val="28"/>
          <w:szCs w:val="28"/>
        </w:rPr>
      </w:pPr>
      <w:r w:rsidRPr="004E541E">
        <w:rPr>
          <w:rFonts w:eastAsia="Calibri" w:cs="Times New Roman"/>
          <w:sz w:val="28"/>
          <w:szCs w:val="28"/>
        </w:rPr>
        <w:t xml:space="preserve">Совета СРО «СОЮЗАТОМГЕО» </w:t>
      </w:r>
    </w:p>
    <w:p w14:paraId="5F2BC13D" w14:textId="0C09712D" w:rsidR="00DF6E3A" w:rsidRDefault="00DF6E3A" w:rsidP="00DF6E3A">
      <w:pPr>
        <w:jc w:val="right"/>
        <w:rPr>
          <w:rFonts w:eastAsia="Calibri" w:cs="Times New Roman"/>
          <w:color w:val="auto"/>
          <w:sz w:val="28"/>
          <w:szCs w:val="28"/>
        </w:rPr>
      </w:pPr>
      <w:r>
        <w:rPr>
          <w:rFonts w:eastAsia="Calibri" w:cs="Times New Roman"/>
          <w:color w:val="auto"/>
          <w:sz w:val="28"/>
          <w:szCs w:val="28"/>
        </w:rPr>
        <w:t>Протокол №8/11-2023 от 3 ноября 2023 г.</w:t>
      </w:r>
    </w:p>
    <w:p w14:paraId="30A3368B" w14:textId="77777777" w:rsidR="0055041D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00703CC1" w14:textId="77777777" w:rsidR="004C7A1A" w:rsidRPr="00DD71D7" w:rsidRDefault="004C7A1A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CD76BD0" w14:textId="77777777" w:rsidR="0055041D" w:rsidRPr="00DD71D7" w:rsidRDefault="0055041D" w:rsidP="001A46E8">
      <w:pPr>
        <w:jc w:val="center"/>
        <w:rPr>
          <w:rFonts w:eastAsia="Calibri" w:cs="Times New Roman"/>
          <w:b/>
          <w:color w:val="auto"/>
          <w:sz w:val="28"/>
          <w:szCs w:val="28"/>
        </w:rPr>
      </w:pPr>
    </w:p>
    <w:p w14:paraId="67618922" w14:textId="77777777" w:rsidR="0055041D" w:rsidRPr="00C37B81" w:rsidRDefault="00A35224" w:rsidP="001A46E8">
      <w:pPr>
        <w:pStyle w:val="aa"/>
        <w:spacing w:line="276" w:lineRule="auto"/>
        <w:jc w:val="center"/>
        <w:rPr>
          <w:rFonts w:ascii="Times New Roman" w:hAnsi="Times New Roman" w:cs="Times New Roman"/>
          <w:b/>
          <w:smallCaps/>
          <w:color w:val="auto"/>
          <w:sz w:val="28"/>
          <w:szCs w:val="28"/>
        </w:rPr>
      </w:pPr>
      <w:r w:rsidRPr="00C37B81">
        <w:rPr>
          <w:rFonts w:ascii="Times New Roman" w:hAnsi="Times New Roman" w:cs="Times New Roman"/>
          <w:b/>
          <w:smallCaps/>
          <w:color w:val="auto"/>
          <w:sz w:val="28"/>
          <w:szCs w:val="28"/>
        </w:rPr>
        <w:t>КВАЛИФИКАЦИОННЫЙ СТАНДАРТ</w:t>
      </w:r>
    </w:p>
    <w:p w14:paraId="23D6CBF3" w14:textId="77777777" w:rsidR="00942C16" w:rsidRPr="00DD71D7" w:rsidRDefault="00942C16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30"/>
          <w:szCs w:val="30"/>
        </w:rPr>
      </w:pPr>
    </w:p>
    <w:p w14:paraId="025AE0A7" w14:textId="77777777" w:rsidR="004C2B47" w:rsidRDefault="001536B1" w:rsidP="001536B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НАЧАЛЬНИК ОТДЕЛА ИЗЫСКАНИЙ</w:t>
      </w:r>
    </w:p>
    <w:p w14:paraId="7369230F" w14:textId="76384189" w:rsidR="001536B1" w:rsidRPr="00DD71D7" w:rsidRDefault="001536B1" w:rsidP="001536B1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>
        <w:rPr>
          <w:rFonts w:ascii="Times New Roman" w:hAnsi="Times New Roman" w:cs="Times New Roman"/>
          <w:smallCaps/>
          <w:color w:val="auto"/>
          <w:sz w:val="28"/>
          <w:szCs w:val="28"/>
        </w:rPr>
        <w:t>(КОМПЛЕКСНОГО</w:t>
      </w:r>
      <w:r w:rsidR="003A2050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smallCaps/>
          <w:color w:val="auto"/>
          <w:sz w:val="28"/>
          <w:szCs w:val="28"/>
        </w:rPr>
        <w:t>ИЛИ ПО ВИДАМ ИЗЫСКАНИЙ)</w:t>
      </w:r>
    </w:p>
    <w:p w14:paraId="2372DFBA" w14:textId="77777777" w:rsidR="00942C16" w:rsidRPr="00DD71D7" w:rsidRDefault="00637643" w:rsidP="001A46E8">
      <w:pPr>
        <w:pStyle w:val="aa"/>
        <w:spacing w:line="276" w:lineRule="auto"/>
        <w:jc w:val="center"/>
        <w:rPr>
          <w:rFonts w:ascii="Times New Roman" w:hAnsi="Times New Roman" w:cs="Times New Roman"/>
          <w:smallCaps/>
          <w:color w:val="auto"/>
          <w:sz w:val="28"/>
          <w:szCs w:val="28"/>
        </w:rPr>
      </w:pPr>
      <w:r w:rsidRPr="00DD71D7">
        <w:rPr>
          <w:rFonts w:ascii="Times New Roman" w:hAnsi="Times New Roman" w:cs="Times New Roman"/>
          <w:smallCaps/>
          <w:color w:val="auto"/>
          <w:sz w:val="28"/>
          <w:szCs w:val="28"/>
        </w:rPr>
        <w:t xml:space="preserve"> </w:t>
      </w:r>
    </w:p>
    <w:p w14:paraId="081266C1" w14:textId="77777777" w:rsidR="0055041D" w:rsidRPr="00DD71D7" w:rsidRDefault="004C7A1A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  <w:proofErr w:type="gramStart"/>
      <w:r>
        <w:rPr>
          <w:rFonts w:cs="Times New Roman"/>
          <w:b/>
          <w:color w:val="auto"/>
          <w:sz w:val="28"/>
          <w:szCs w:val="28"/>
          <w:lang w:eastAsia="en-US"/>
        </w:rPr>
        <w:t>КС-И</w:t>
      </w:r>
      <w:proofErr w:type="gramEnd"/>
      <w:r>
        <w:rPr>
          <w:rFonts w:cs="Times New Roman"/>
          <w:b/>
          <w:color w:val="auto"/>
          <w:sz w:val="28"/>
          <w:szCs w:val="28"/>
          <w:lang w:eastAsia="en-US"/>
        </w:rPr>
        <w:t>-004-2017</w:t>
      </w:r>
    </w:p>
    <w:p w14:paraId="44FCA340" w14:textId="77777777" w:rsidR="0055041D" w:rsidRPr="00DD71D7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B0F9D60" w14:textId="77777777" w:rsidR="0055041D" w:rsidRPr="00DD71D7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1153E86" w14:textId="77777777" w:rsidR="0055041D" w:rsidRPr="00DD71D7" w:rsidRDefault="0055041D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770C5B91" w14:textId="77777777" w:rsidR="00C8225F" w:rsidRPr="00DD71D7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3021AF0E" w14:textId="77777777" w:rsidR="00C8225F" w:rsidRPr="00DD71D7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7457CC9" w14:textId="77777777" w:rsidR="00C8225F" w:rsidRPr="00DD71D7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FD0F68C" w14:textId="77777777" w:rsidR="00C8225F" w:rsidRPr="00DD71D7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E8F364B" w14:textId="77777777" w:rsidR="00C8225F" w:rsidRPr="00DD71D7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0722C87F" w14:textId="77777777" w:rsidR="00C8225F" w:rsidRPr="00DD71D7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5C725D51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2A72DA92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1337ED55" w14:textId="77777777" w:rsidR="00572B3F" w:rsidRPr="00DD71D7" w:rsidRDefault="00572B3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39884A2" w14:textId="77777777" w:rsidR="00C8225F" w:rsidRPr="00DD71D7" w:rsidRDefault="00C8225F" w:rsidP="001A46E8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</w:pPr>
    </w:p>
    <w:p w14:paraId="6D2521E0" w14:textId="77777777" w:rsidR="004B7617" w:rsidRDefault="004B7617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393CF70C" w14:textId="77777777" w:rsidR="00AB2805" w:rsidRDefault="00AB2805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</w:p>
    <w:p w14:paraId="1DB045C1" w14:textId="0CE7F209" w:rsidR="0055041D" w:rsidRPr="00187428" w:rsidRDefault="004647D2" w:rsidP="001A46E8">
      <w:pPr>
        <w:pStyle w:val="31"/>
        <w:spacing w:after="0"/>
        <w:jc w:val="center"/>
        <w:rPr>
          <w:rFonts w:cs="Times New Roman"/>
          <w:color w:val="auto"/>
          <w:sz w:val="28"/>
          <w:szCs w:val="28"/>
          <w:lang w:eastAsia="en-US"/>
        </w:rPr>
      </w:pPr>
      <w:r>
        <w:rPr>
          <w:rFonts w:cs="Times New Roman"/>
          <w:color w:val="auto"/>
          <w:sz w:val="28"/>
          <w:szCs w:val="28"/>
          <w:lang w:eastAsia="en-US"/>
        </w:rPr>
        <w:t xml:space="preserve">г. </w:t>
      </w:r>
      <w:r w:rsidR="0055041D" w:rsidRPr="00187428">
        <w:rPr>
          <w:rFonts w:cs="Times New Roman"/>
          <w:color w:val="auto"/>
          <w:sz w:val="28"/>
          <w:szCs w:val="28"/>
          <w:lang w:eastAsia="en-US"/>
        </w:rPr>
        <w:t>Москва</w:t>
      </w:r>
    </w:p>
    <w:p w14:paraId="0E70CE7D" w14:textId="38A23296" w:rsidR="0055041D" w:rsidRPr="004647D2" w:rsidRDefault="00DF6E3A" w:rsidP="004647D2">
      <w:pPr>
        <w:pStyle w:val="31"/>
        <w:spacing w:after="0"/>
        <w:jc w:val="center"/>
        <w:rPr>
          <w:rFonts w:cs="Times New Roman"/>
          <w:b/>
          <w:color w:val="auto"/>
          <w:sz w:val="28"/>
          <w:szCs w:val="28"/>
          <w:lang w:eastAsia="en-US"/>
        </w:rPr>
        <w:sectPr w:rsidR="0055041D" w:rsidRPr="004647D2" w:rsidSect="004B76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9" w:h="16838"/>
          <w:pgMar w:top="568" w:right="850" w:bottom="1134" w:left="1701" w:header="0" w:footer="3" w:gutter="0"/>
          <w:pgNumType w:fmt="upperRoman" w:start="1"/>
          <w:cols w:space="720"/>
          <w:noEndnote/>
          <w:titlePg/>
          <w:docGrid w:linePitch="360"/>
        </w:sectPr>
      </w:pPr>
      <w:r>
        <w:rPr>
          <w:rFonts w:cs="Times New Roman"/>
          <w:color w:val="auto"/>
          <w:sz w:val="28"/>
          <w:szCs w:val="28"/>
          <w:lang w:eastAsia="en-US"/>
        </w:rPr>
        <w:t>2023</w:t>
      </w:r>
      <w:r w:rsidR="004647D2">
        <w:rPr>
          <w:rFonts w:cs="Times New Roman"/>
          <w:color w:val="auto"/>
          <w:sz w:val="28"/>
          <w:szCs w:val="28"/>
          <w:lang w:eastAsia="en-US"/>
        </w:rPr>
        <w:t xml:space="preserve"> г.</w:t>
      </w:r>
    </w:p>
    <w:p w14:paraId="18AE4EEE" w14:textId="718D5F43" w:rsidR="00337D05" w:rsidRPr="00187428" w:rsidRDefault="00337D05" w:rsidP="00AB2805">
      <w:pPr>
        <w:pStyle w:val="10"/>
        <w:numPr>
          <w:ilvl w:val="0"/>
          <w:numId w:val="4"/>
        </w:numPr>
        <w:spacing w:before="0" w:after="0"/>
        <w:ind w:left="0" w:firstLine="851"/>
        <w:rPr>
          <w:szCs w:val="28"/>
        </w:rPr>
      </w:pPr>
      <w:bookmarkStart w:id="0" w:name="_Toc434482465"/>
      <w:bookmarkStart w:id="1" w:name="_Toc460838801"/>
      <w:r w:rsidRPr="00187428">
        <w:rPr>
          <w:szCs w:val="28"/>
        </w:rPr>
        <w:lastRenderedPageBreak/>
        <w:t>Общие положения</w:t>
      </w:r>
      <w:bookmarkEnd w:id="0"/>
      <w:bookmarkEnd w:id="1"/>
      <w:r w:rsidR="00D04073">
        <w:rPr>
          <w:szCs w:val="28"/>
        </w:rPr>
        <w:t>.</w:t>
      </w:r>
    </w:p>
    <w:p w14:paraId="6CBCA773" w14:textId="39D9A9C5" w:rsidR="00976A8E" w:rsidRPr="00187428" w:rsidRDefault="000A5E3D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941A7" w:rsidRPr="00187428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стандарт</w:t>
      </w:r>
      <w:r w:rsidR="00183B4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предназначен для проведения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оценки соответствия квалификации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FBC" w:rsidRPr="00187428">
        <w:rPr>
          <w:rFonts w:ascii="Times New Roman" w:hAnsi="Times New Roman" w:cs="Times New Roman"/>
          <w:color w:val="auto"/>
          <w:sz w:val="28"/>
          <w:szCs w:val="28"/>
        </w:rPr>
        <w:t>начальника отдела изысканий (комплексного или по видам изысканий)</w:t>
      </w:r>
      <w:r w:rsidR="002C4D1B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91455" w:rsidRPr="00187428">
        <w:rPr>
          <w:rFonts w:ascii="Times New Roman" w:hAnsi="Times New Roman" w:cs="Times New Roman"/>
          <w:color w:val="auto"/>
          <w:sz w:val="28"/>
          <w:szCs w:val="28"/>
        </w:rPr>
        <w:t>по о</w:t>
      </w:r>
      <w:r w:rsidR="00DF6E3A">
        <w:rPr>
          <w:rFonts w:ascii="Times New Roman" w:hAnsi="Times New Roman" w:cs="Times New Roman"/>
          <w:color w:val="auto"/>
          <w:sz w:val="28"/>
          <w:szCs w:val="28"/>
        </w:rPr>
        <w:t>рганизации инженерных изысканий (</w:t>
      </w:r>
      <w:r w:rsidR="002C4D1B" w:rsidRPr="00187428">
        <w:rPr>
          <w:rFonts w:ascii="Times New Roman" w:hAnsi="Times New Roman" w:cs="Times New Roman"/>
          <w:color w:val="auto"/>
          <w:sz w:val="28"/>
          <w:szCs w:val="28"/>
        </w:rPr>
        <w:t>далее</w:t>
      </w:r>
      <w:r w:rsidR="00E83FBC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по тексту</w:t>
      </w:r>
      <w:r w:rsidR="00DF6E3A">
        <w:rPr>
          <w:rFonts w:ascii="Times New Roman" w:hAnsi="Times New Roman" w:cs="Times New Roman"/>
          <w:color w:val="auto"/>
          <w:sz w:val="28"/>
          <w:szCs w:val="28"/>
        </w:rPr>
        <w:t xml:space="preserve"> -</w:t>
      </w:r>
      <w:r w:rsidR="00D65A6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83FBC" w:rsidRPr="00187428">
        <w:rPr>
          <w:rFonts w:ascii="Times New Roman" w:hAnsi="Times New Roman" w:cs="Times New Roman"/>
          <w:color w:val="auto"/>
          <w:sz w:val="28"/>
          <w:szCs w:val="28"/>
        </w:rPr>
        <w:t>начальник отдела</w:t>
      </w:r>
      <w:r w:rsidR="00DF6E3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выполняемой в порядке, установленном внутренними документами 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>СРО «СОЮЗАТОМГЕО», с учетом требований законодательства Российской Федерации</w:t>
      </w:r>
      <w:r w:rsidR="00DF6E3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C70E748" w14:textId="3698D6E8" w:rsidR="00976A8E" w:rsidRPr="00187428" w:rsidRDefault="00DA5D0E" w:rsidP="00AB2805">
      <w:pPr>
        <w:pStyle w:val="aa"/>
        <w:tabs>
          <w:tab w:val="left" w:pos="993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1.2. Настоящим стандартом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устанавливаются требования 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              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76A8E" w:rsidRPr="0018742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характеристикам квалификации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>(уровень знаний и умений), а та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кже уровень самостоятельности,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необходимых </w:t>
      </w:r>
      <w:r w:rsidR="00245D93" w:rsidRPr="00187428">
        <w:rPr>
          <w:rFonts w:ascii="Times New Roman" w:hAnsi="Times New Roman" w:cs="Times New Roman"/>
          <w:color w:val="auto"/>
          <w:sz w:val="28"/>
          <w:szCs w:val="28"/>
        </w:rPr>
        <w:t>начальнику отдела</w:t>
      </w:r>
      <w:r w:rsidR="00DC566A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для 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осуществления трудовой функции по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>выполнению инженерных изысканий для</w:t>
      </w:r>
      <w:r w:rsidR="005829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82946" w:rsidRPr="006D4F71">
        <w:rPr>
          <w:rFonts w:ascii="Times New Roman" w:hAnsi="Times New Roman" w:cs="Times New Roman"/>
          <w:color w:val="000000" w:themeColor="text1"/>
          <w:sz w:val="28"/>
          <w:szCs w:val="28"/>
        </w:rPr>
        <w:t>проектирования,</w:t>
      </w:r>
      <w:r w:rsidR="00976A8E" w:rsidRPr="006D4F71">
        <w:rPr>
          <w:rFonts w:ascii="Times New Roman" w:hAnsi="Times New Roman" w:cs="Times New Roman"/>
          <w:color w:val="auto"/>
          <w:sz w:val="28"/>
          <w:szCs w:val="28"/>
        </w:rPr>
        <w:t xml:space="preserve"> строительств</w:t>
      </w:r>
      <w:r w:rsidR="00183B49" w:rsidRPr="006D4F71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76A8E" w:rsidRPr="006D4F71">
        <w:rPr>
          <w:rFonts w:ascii="Times New Roman" w:hAnsi="Times New Roman" w:cs="Times New Roman"/>
          <w:color w:val="auto"/>
          <w:sz w:val="28"/>
          <w:szCs w:val="28"/>
        </w:rPr>
        <w:t>, реконструкции, капитального ремонта:</w:t>
      </w:r>
    </w:p>
    <w:p w14:paraId="32657C6A" w14:textId="77777777" w:rsidR="00976A8E" w:rsidRPr="00187428" w:rsidRDefault="00976A8E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7A62BE61" w14:textId="77777777" w:rsidR="00976A8E" w:rsidRPr="00187428" w:rsidRDefault="00976A8E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исключением объектов использования атомной энергии;</w:t>
      </w:r>
    </w:p>
    <w:p w14:paraId="392E8134" w14:textId="77777777" w:rsidR="00976A8E" w:rsidRPr="00187428" w:rsidRDefault="00183B49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>объектов капитального строительства, за исключением особо опасных, технически сложных и уникальных объектов.</w:t>
      </w:r>
    </w:p>
    <w:p w14:paraId="481F8C5F" w14:textId="65BA62AC" w:rsidR="00976A8E" w:rsidRPr="00187428" w:rsidRDefault="004B7617" w:rsidP="00AB280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>1.3. В соответствии с настоящим стандартом пр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оводится </w:t>
      </w:r>
      <w:r w:rsidR="00245D93" w:rsidRPr="00187428">
        <w:rPr>
          <w:rFonts w:ascii="Times New Roman" w:hAnsi="Times New Roman" w:cs="Times New Roman"/>
          <w:color w:val="auto"/>
          <w:sz w:val="28"/>
          <w:szCs w:val="28"/>
        </w:rPr>
        <w:t>раз</w:t>
      </w:r>
      <w:r w:rsidR="00AB2805">
        <w:rPr>
          <w:rFonts w:ascii="Times New Roman" w:hAnsi="Times New Roman" w:cs="Times New Roman"/>
          <w:color w:val="auto"/>
          <w:sz w:val="28"/>
          <w:szCs w:val="28"/>
        </w:rPr>
        <w:t xml:space="preserve">работка должностной инструкции </w:t>
      </w:r>
      <w:r w:rsidR="00245D93" w:rsidRPr="00187428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976A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с учетом конкретной специфики изыскательской организации. </w:t>
      </w:r>
    </w:p>
    <w:p w14:paraId="7D58E23D" w14:textId="77777777" w:rsidR="00976A8E" w:rsidRPr="00187428" w:rsidRDefault="00976A8E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C3405E8" w14:textId="4257B9E3" w:rsidR="00B92196" w:rsidRDefault="007777B4" w:rsidP="00B92196">
      <w:pPr>
        <w:pStyle w:val="aa"/>
        <w:widowControl/>
        <w:numPr>
          <w:ilvl w:val="0"/>
          <w:numId w:val="4"/>
        </w:numPr>
        <w:ind w:left="0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b/>
          <w:color w:val="auto"/>
          <w:sz w:val="28"/>
          <w:szCs w:val="28"/>
        </w:rPr>
        <w:t>Трудовые функции</w:t>
      </w:r>
      <w:r w:rsidR="00245D93" w:rsidRPr="00187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 w:rsidR="00D0407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959CBA1" w14:textId="402DE06D" w:rsidR="003C7DFA" w:rsidRPr="00187428" w:rsidRDefault="00245D93" w:rsidP="00DF6E3A">
      <w:pPr>
        <w:pStyle w:val="aa"/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Начальник отдела</w:t>
      </w:r>
      <w:r w:rsidR="003C7DFA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</w:t>
      </w:r>
      <w:r w:rsidR="005225F1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организацию</w:t>
      </w:r>
      <w:r w:rsidR="00D3153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выполнения</w:t>
      </w:r>
      <w:r w:rsidR="00A22C8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5723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инженерных изысканий </w:t>
      </w:r>
      <w:r w:rsidR="00A22C86" w:rsidRPr="00187428">
        <w:rPr>
          <w:rFonts w:ascii="Times New Roman" w:hAnsi="Times New Roman" w:cs="Times New Roman"/>
          <w:color w:val="auto"/>
          <w:sz w:val="28"/>
          <w:szCs w:val="28"/>
        </w:rPr>
        <w:t>(комплексных или по видам: инженерно-геодезическим, инженерно-геологическим, инженерно-геотехническим, инженерно-гидрометеорологическим, инженерно-экологическим)</w:t>
      </w:r>
      <w:r w:rsidR="00D65723" w:rsidRPr="00187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3153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4E5E9BC" w14:textId="77777777" w:rsidR="00E900CE" w:rsidRPr="00187428" w:rsidRDefault="00E900CE" w:rsidP="00AB2805">
      <w:pPr>
        <w:pStyle w:val="aa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34489B9" w14:textId="4FC6528C" w:rsidR="00337D05" w:rsidRDefault="00E900CE" w:rsidP="00AB2805">
      <w:pPr>
        <w:pStyle w:val="aa"/>
        <w:widowControl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b/>
          <w:color w:val="auto"/>
          <w:sz w:val="28"/>
          <w:szCs w:val="28"/>
        </w:rPr>
        <w:t>3.</w:t>
      </w:r>
      <w:r w:rsidR="00DB443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C43151" w:rsidRPr="00187428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</w:t>
      </w:r>
      <w:r w:rsidR="00192332" w:rsidRPr="00187428">
        <w:rPr>
          <w:rFonts w:ascii="Times New Roman" w:hAnsi="Times New Roman" w:cs="Times New Roman"/>
          <w:b/>
          <w:color w:val="auto"/>
          <w:sz w:val="28"/>
          <w:szCs w:val="28"/>
        </w:rPr>
        <w:t>к</w:t>
      </w:r>
      <w:r w:rsidR="00C43151" w:rsidRPr="00187428">
        <w:rPr>
          <w:rFonts w:ascii="Times New Roman" w:hAnsi="Times New Roman" w:cs="Times New Roman"/>
          <w:b/>
          <w:color w:val="auto"/>
          <w:sz w:val="28"/>
          <w:szCs w:val="28"/>
        </w:rPr>
        <w:t>ации</w:t>
      </w:r>
      <w:r w:rsidR="00D65723" w:rsidRPr="00187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начальника отдела</w:t>
      </w:r>
      <w:r w:rsidR="00D0407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888471F" w14:textId="237313BC" w:rsidR="00D95018" w:rsidRPr="00187428" w:rsidRDefault="00E900CE" w:rsidP="00AB280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1A46E8" w:rsidRPr="00187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D65723" w:rsidRPr="00187428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D95018" w:rsidRPr="00187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7F1D47D9" w14:textId="77777777" w:rsidR="001A46E8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A46E8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.1.1. 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законодательства </w:t>
      </w:r>
      <w:r w:rsidR="00CC2A99" w:rsidRPr="001874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="001A46E8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нормативны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правовы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1A46E8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акт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ов, нормативно-технических документов, регулирующих </w:t>
      </w:r>
      <w:r w:rsidR="00591455" w:rsidRPr="00187428">
        <w:rPr>
          <w:rFonts w:ascii="Times New Roman" w:hAnsi="Times New Roman" w:cs="Times New Roman"/>
          <w:color w:val="auto"/>
          <w:sz w:val="28"/>
          <w:szCs w:val="28"/>
        </w:rPr>
        <w:t>градостроительную деятельность</w:t>
      </w:r>
      <w:r w:rsidR="00D45416" w:rsidRPr="001874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15A5D00" w14:textId="5EC96FEA" w:rsidR="00D45416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B6DAA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.1.2. 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Требования </w:t>
      </w:r>
      <w:r w:rsidR="006E41FD" w:rsidRPr="00187428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5B6DAA" w:rsidRPr="00187428">
        <w:rPr>
          <w:rFonts w:ascii="Times New Roman" w:hAnsi="Times New Roman" w:cs="Times New Roman"/>
          <w:color w:val="auto"/>
          <w:sz w:val="28"/>
          <w:szCs w:val="28"/>
        </w:rPr>
        <w:t>троительны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норм и правил</w:t>
      </w:r>
      <w:r w:rsidR="0030612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5B6DAA" w:rsidRPr="00187428">
        <w:rPr>
          <w:rFonts w:ascii="Times New Roman" w:hAnsi="Times New Roman" w:cs="Times New Roman"/>
          <w:color w:val="auto"/>
          <w:sz w:val="28"/>
          <w:szCs w:val="28"/>
        </w:rPr>
        <w:t>стандарт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D408A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6E3A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="00D408A2" w:rsidRPr="00187428">
        <w:rPr>
          <w:rFonts w:ascii="Times New Roman" w:hAnsi="Times New Roman" w:cs="Times New Roman"/>
          <w:color w:val="auto"/>
          <w:sz w:val="28"/>
          <w:szCs w:val="28"/>
        </w:rPr>
        <w:t>СРО «СОЮЗАТОМГЕО»</w:t>
      </w:r>
      <w:r w:rsidR="005B6DAA" w:rsidRPr="00187428">
        <w:rPr>
          <w:rFonts w:ascii="Times New Roman" w:hAnsi="Times New Roman" w:cs="Times New Roman"/>
          <w:color w:val="auto"/>
          <w:sz w:val="28"/>
          <w:szCs w:val="28"/>
        </w:rPr>
        <w:t>, технически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5B6DAA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услови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="00D5148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и других</w:t>
      </w:r>
      <w:r w:rsidR="005B6DAA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нормативно-технических документов </w:t>
      </w:r>
      <w:r w:rsidR="00D408A2" w:rsidRPr="00187428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306126" w:rsidRPr="00187428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D408A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187428">
        <w:rPr>
          <w:rFonts w:ascii="Times New Roman" w:hAnsi="Times New Roman" w:cs="Times New Roman"/>
          <w:color w:val="auto"/>
          <w:sz w:val="28"/>
          <w:szCs w:val="28"/>
        </w:rPr>
        <w:t>проведению</w:t>
      </w:r>
      <w:r w:rsidR="00D408A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187428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(</w:t>
      </w:r>
      <w:r w:rsidR="00D65723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по всем видам </w:t>
      </w:r>
      <w:proofErr w:type="gramStart"/>
      <w:r w:rsidR="00D65723" w:rsidRPr="00187428">
        <w:rPr>
          <w:rFonts w:ascii="Times New Roman" w:hAnsi="Times New Roman" w:cs="Times New Roman"/>
          <w:color w:val="auto"/>
          <w:sz w:val="28"/>
          <w:szCs w:val="28"/>
        </w:rPr>
        <w:t>изысканий</w:t>
      </w:r>
      <w:r w:rsidR="00DB4431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5148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65723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либо</w:t>
      </w:r>
      <w:proofErr w:type="gramEnd"/>
      <w:r w:rsidR="00DF6E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65723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по отдельным видам изысканий - </w:t>
      </w:r>
      <w:r w:rsidR="0019590E" w:rsidRPr="00187428">
        <w:rPr>
          <w:rFonts w:ascii="Times New Roman" w:hAnsi="Times New Roman" w:cs="Times New Roman"/>
          <w:color w:val="auto"/>
          <w:sz w:val="28"/>
          <w:szCs w:val="28"/>
        </w:rPr>
        <w:t>инженерно-геодезических,</w:t>
      </w:r>
      <w:r w:rsidR="001553D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06126" w:rsidRPr="00187428">
        <w:rPr>
          <w:rFonts w:ascii="Times New Roman" w:hAnsi="Times New Roman" w:cs="Times New Roman"/>
          <w:color w:val="auto"/>
          <w:sz w:val="28"/>
          <w:szCs w:val="28"/>
        </w:rPr>
        <w:t>инженерно-геологических,</w:t>
      </w:r>
      <w:r w:rsidR="00723393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инженерно-геотехнических,</w:t>
      </w:r>
      <w:r w:rsidR="0030612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9590E" w:rsidRPr="00187428">
        <w:rPr>
          <w:rFonts w:ascii="Times New Roman" w:hAnsi="Times New Roman" w:cs="Times New Roman"/>
          <w:color w:val="auto"/>
          <w:sz w:val="28"/>
          <w:szCs w:val="28"/>
        </w:rPr>
        <w:t>инженерно-гидрометеорологи</w:t>
      </w:r>
      <w:r w:rsidR="00A64888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ческих, </w:t>
      </w:r>
      <w:r w:rsidR="0030612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64888" w:rsidRPr="00187428">
        <w:rPr>
          <w:rFonts w:ascii="Times New Roman" w:hAnsi="Times New Roman" w:cs="Times New Roman"/>
          <w:color w:val="auto"/>
          <w:sz w:val="28"/>
          <w:szCs w:val="28"/>
        </w:rPr>
        <w:t>инженерно-экологических)</w:t>
      </w:r>
      <w:r w:rsidR="0019590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22AE8492" w14:textId="77777777" w:rsidR="006E41FD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3.</w:t>
      </w:r>
      <w:r w:rsidR="00591455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1.3. </w:t>
      </w:r>
      <w:r w:rsidR="006E41FD" w:rsidRPr="00187428">
        <w:rPr>
          <w:rFonts w:ascii="Times New Roman" w:hAnsi="Times New Roman" w:cs="Times New Roman"/>
          <w:color w:val="auto"/>
          <w:sz w:val="28"/>
          <w:szCs w:val="28"/>
        </w:rPr>
        <w:t>Способы и методы планирования организации инженерных</w:t>
      </w:r>
      <w:r w:rsidR="00C0708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 (сетевое</w:t>
      </w:r>
      <w:r w:rsidR="006E41FD" w:rsidRPr="001874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C0708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объектовое,</w:t>
      </w:r>
      <w:r w:rsidR="006E41FD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календарное</w:t>
      </w:r>
      <w:r w:rsidR="00C07086" w:rsidRPr="00187428">
        <w:rPr>
          <w:rFonts w:ascii="Times New Roman" w:hAnsi="Times New Roman" w:cs="Times New Roman"/>
          <w:color w:val="auto"/>
          <w:sz w:val="28"/>
          <w:szCs w:val="28"/>
        </w:rPr>
        <w:t>).</w:t>
      </w:r>
    </w:p>
    <w:p w14:paraId="1C209807" w14:textId="5881CDC8" w:rsidR="006E41FD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92196">
        <w:rPr>
          <w:rFonts w:ascii="Times New Roman" w:hAnsi="Times New Roman" w:cs="Times New Roman"/>
          <w:color w:val="auto"/>
          <w:sz w:val="28"/>
          <w:szCs w:val="28"/>
        </w:rPr>
        <w:t xml:space="preserve">.1.4. </w:t>
      </w:r>
      <w:r w:rsidR="006E41FD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Основы экономики изыскательских работ, принципы </w:t>
      </w:r>
      <w:r w:rsidR="00B92196">
        <w:rPr>
          <w:rFonts w:ascii="Times New Roman" w:hAnsi="Times New Roman" w:cs="Times New Roman"/>
          <w:color w:val="auto"/>
          <w:sz w:val="28"/>
          <w:szCs w:val="28"/>
        </w:rPr>
        <w:t xml:space="preserve">ценообразования при проведении </w:t>
      </w:r>
      <w:r w:rsidR="006E41FD" w:rsidRPr="00187428">
        <w:rPr>
          <w:rFonts w:ascii="Times New Roman" w:hAnsi="Times New Roman" w:cs="Times New Roman"/>
          <w:color w:val="auto"/>
          <w:sz w:val="28"/>
          <w:szCs w:val="28"/>
        </w:rPr>
        <w:t>изысканий. Сметные нормы и методики определения стоимости производства изыскательских работ.</w:t>
      </w:r>
    </w:p>
    <w:p w14:paraId="297506DB" w14:textId="77777777" w:rsidR="00CC2A99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2A99" w:rsidRPr="00187428">
        <w:rPr>
          <w:rFonts w:ascii="Times New Roman" w:hAnsi="Times New Roman" w:cs="Times New Roman"/>
          <w:color w:val="auto"/>
          <w:sz w:val="28"/>
          <w:szCs w:val="28"/>
        </w:rPr>
        <w:t>.1.5. Основы стандартизации (правила и нормы для обеспечения качества продукции и единства измерений), сертификации (соответствие требованиям стандартов и технически</w:t>
      </w:r>
      <w:r w:rsidR="00F71D67" w:rsidRPr="00187428">
        <w:rPr>
          <w:rFonts w:ascii="Times New Roman" w:hAnsi="Times New Roman" w:cs="Times New Roman"/>
          <w:color w:val="auto"/>
          <w:sz w:val="28"/>
          <w:szCs w:val="28"/>
        </w:rPr>
        <w:t>х</w:t>
      </w:r>
      <w:r w:rsidR="00CC2A9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регламент</w:t>
      </w:r>
      <w:r w:rsidR="00F71D67" w:rsidRPr="00187428">
        <w:rPr>
          <w:rFonts w:ascii="Times New Roman" w:hAnsi="Times New Roman" w:cs="Times New Roman"/>
          <w:color w:val="auto"/>
          <w:sz w:val="28"/>
          <w:szCs w:val="28"/>
        </w:rPr>
        <w:t>ов</w:t>
      </w:r>
      <w:r w:rsidR="00CC2A99" w:rsidRPr="00187428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723393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и патентоведения (доказательство авторских прав)</w:t>
      </w:r>
      <w:r w:rsidR="00CC2A99" w:rsidRPr="001874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994CFE3" w14:textId="77777777" w:rsidR="00CC2A99" w:rsidRPr="00187428" w:rsidRDefault="001C0E57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C2A99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.1.6.  Основы трудового законодательства. </w:t>
      </w:r>
    </w:p>
    <w:p w14:paraId="2CF7E027" w14:textId="77777777" w:rsidR="00F71D67" w:rsidRPr="00187428" w:rsidRDefault="007E4312" w:rsidP="00AB2805">
      <w:pPr>
        <w:pStyle w:val="1"/>
        <w:numPr>
          <w:ilvl w:val="0"/>
          <w:numId w:val="0"/>
        </w:numPr>
        <w:ind w:firstLine="851"/>
        <w:rPr>
          <w:color w:val="auto"/>
          <w:sz w:val="28"/>
          <w:szCs w:val="28"/>
          <w:lang w:eastAsia="ru-RU"/>
        </w:rPr>
      </w:pPr>
      <w:r w:rsidRPr="00187428">
        <w:rPr>
          <w:color w:val="auto"/>
          <w:sz w:val="28"/>
          <w:szCs w:val="28"/>
        </w:rPr>
        <w:t>3.1.7</w:t>
      </w:r>
      <w:r w:rsidR="00591455" w:rsidRPr="00187428">
        <w:rPr>
          <w:color w:val="auto"/>
          <w:sz w:val="28"/>
          <w:szCs w:val="28"/>
        </w:rPr>
        <w:t>.</w:t>
      </w:r>
      <w:r w:rsidR="006D4F71">
        <w:rPr>
          <w:color w:val="auto"/>
          <w:sz w:val="28"/>
          <w:szCs w:val="28"/>
        </w:rPr>
        <w:t xml:space="preserve"> </w:t>
      </w:r>
      <w:r w:rsidR="00591455" w:rsidRPr="00187428">
        <w:rPr>
          <w:color w:val="auto"/>
          <w:sz w:val="28"/>
          <w:szCs w:val="28"/>
        </w:rPr>
        <w:t xml:space="preserve"> </w:t>
      </w:r>
      <w:r w:rsidR="00F71D67" w:rsidRPr="00187428">
        <w:rPr>
          <w:color w:val="auto"/>
          <w:sz w:val="28"/>
          <w:szCs w:val="28"/>
        </w:rPr>
        <w:t xml:space="preserve">Порядок подготовки конкурсной документации для участия в торгах по размещению заказов на выполнение изыскательских работ.  </w:t>
      </w:r>
    </w:p>
    <w:p w14:paraId="3C5F03D9" w14:textId="77777777" w:rsidR="00F71D67" w:rsidRPr="00187428" w:rsidRDefault="007E4312" w:rsidP="00AB2805">
      <w:pPr>
        <w:pStyle w:val="1"/>
        <w:numPr>
          <w:ilvl w:val="0"/>
          <w:numId w:val="0"/>
        </w:numPr>
        <w:ind w:firstLine="851"/>
        <w:rPr>
          <w:color w:val="auto"/>
          <w:sz w:val="28"/>
          <w:szCs w:val="28"/>
        </w:rPr>
      </w:pPr>
      <w:r w:rsidRPr="00187428">
        <w:rPr>
          <w:color w:val="auto"/>
          <w:sz w:val="28"/>
          <w:szCs w:val="28"/>
        </w:rPr>
        <w:t>3.1.8</w:t>
      </w:r>
      <w:r w:rsidR="00591455" w:rsidRPr="00187428">
        <w:rPr>
          <w:color w:val="auto"/>
          <w:sz w:val="28"/>
          <w:szCs w:val="28"/>
        </w:rPr>
        <w:t xml:space="preserve">. </w:t>
      </w:r>
      <w:r w:rsidR="006D4F71">
        <w:rPr>
          <w:color w:val="auto"/>
          <w:sz w:val="28"/>
          <w:szCs w:val="28"/>
        </w:rPr>
        <w:t xml:space="preserve"> </w:t>
      </w:r>
      <w:r w:rsidR="00F71D67" w:rsidRPr="00187428">
        <w:rPr>
          <w:color w:val="auto"/>
          <w:sz w:val="28"/>
          <w:szCs w:val="28"/>
        </w:rPr>
        <w:t>Критерии отбора участников работ по выполнению инженерных изысканий и отбору исполнителей изыскательских работ</w:t>
      </w:r>
    </w:p>
    <w:p w14:paraId="242360D8" w14:textId="66E590A0" w:rsidR="00723393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187428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2159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. Порядок заключения и исполнения договоров и отчетности по </w:t>
      </w:r>
      <w:r w:rsidR="00B92196">
        <w:rPr>
          <w:rFonts w:ascii="Times New Roman" w:hAnsi="Times New Roman" w:cs="Times New Roman"/>
          <w:color w:val="auto"/>
          <w:sz w:val="28"/>
          <w:szCs w:val="28"/>
        </w:rPr>
        <w:t xml:space="preserve">инженерным изысканиям; процесс </w:t>
      </w:r>
      <w:r w:rsidR="0021598E" w:rsidRPr="00187428">
        <w:rPr>
          <w:rFonts w:ascii="Times New Roman" w:hAnsi="Times New Roman" w:cs="Times New Roman"/>
          <w:color w:val="auto"/>
          <w:sz w:val="28"/>
          <w:szCs w:val="28"/>
        </w:rPr>
        <w:t>создания и сдачи заказчику</w:t>
      </w:r>
      <w:r w:rsidR="000D3160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договорной и</w:t>
      </w:r>
      <w:r w:rsidR="002159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научно-технической документации.</w:t>
      </w:r>
    </w:p>
    <w:p w14:paraId="7C46FD1B" w14:textId="77777777" w:rsidR="00D51482" w:rsidRPr="00187428" w:rsidRDefault="00D5148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3.1.10. Организацию труда, производства и управления инженерных изысканий.</w:t>
      </w:r>
    </w:p>
    <w:p w14:paraId="4A68EF51" w14:textId="77777777" w:rsidR="0021598E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187428">
        <w:rPr>
          <w:rFonts w:ascii="Times New Roman" w:hAnsi="Times New Roman" w:cs="Times New Roman"/>
          <w:color w:val="auto"/>
          <w:sz w:val="28"/>
          <w:szCs w:val="28"/>
        </w:rPr>
        <w:t>.1.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="00591455" w:rsidRPr="00187428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2159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Особенности проведения инженерных изысканий </w:t>
      </w:r>
      <w:r w:rsidR="007E423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для объектов </w:t>
      </w:r>
      <w:r w:rsidR="009710F5" w:rsidRPr="00187428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7E4232" w:rsidRPr="00187428">
        <w:rPr>
          <w:rFonts w:ascii="Times New Roman" w:hAnsi="Times New Roman" w:cs="Times New Roman"/>
          <w:color w:val="auto"/>
          <w:sz w:val="28"/>
          <w:szCs w:val="28"/>
        </w:rPr>
        <w:t>спользования атомной энергии, а также</w:t>
      </w:r>
      <w:r w:rsidR="0021598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</w:t>
      </w:r>
      <w:r w:rsidR="007E4232" w:rsidRPr="001874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6B1CFAB" w14:textId="0F0A8BEE" w:rsidR="00F3278F" w:rsidRPr="00187428" w:rsidRDefault="00DB4431" w:rsidP="00B92196">
      <w:pPr>
        <w:pStyle w:val="aa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7E4312" w:rsidRPr="00187428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F3278F" w:rsidRPr="00187428">
        <w:rPr>
          <w:rFonts w:ascii="Times New Roman" w:hAnsi="Times New Roman" w:cs="Times New Roman"/>
          <w:color w:val="auto"/>
          <w:sz w:val="28"/>
          <w:szCs w:val="28"/>
        </w:rPr>
        <w:t>. Правила по охране труда.</w:t>
      </w:r>
      <w:r w:rsidR="00C0708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Правила противопожарной защиты.</w:t>
      </w:r>
      <w:r w:rsidR="00F3278F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стандарта СРО «СОЮЗАТОМГЕО» по функционированию сис</w:t>
      </w:r>
      <w:r w:rsidR="00B92196">
        <w:rPr>
          <w:rFonts w:ascii="Times New Roman" w:hAnsi="Times New Roman" w:cs="Times New Roman"/>
          <w:color w:val="auto"/>
          <w:sz w:val="28"/>
          <w:szCs w:val="28"/>
        </w:rPr>
        <w:t xml:space="preserve">темы управления охраной труда, </w:t>
      </w:r>
      <w:r w:rsidR="00F3278F" w:rsidRPr="00187428">
        <w:rPr>
          <w:rFonts w:ascii="Times New Roman" w:hAnsi="Times New Roman" w:cs="Times New Roman"/>
          <w:color w:val="auto"/>
          <w:sz w:val="28"/>
          <w:szCs w:val="28"/>
        </w:rPr>
        <w:t>обеспечивающей безопасное проведение инженерных изысканий, включая правила и методы выполнения работ на высоте.</w:t>
      </w:r>
      <w:r w:rsidR="00C0708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07086" w:rsidRPr="006D4F71">
        <w:rPr>
          <w:rFonts w:ascii="Times New Roman" w:hAnsi="Times New Roman" w:cs="Times New Roman"/>
          <w:color w:val="auto"/>
          <w:sz w:val="28"/>
          <w:szCs w:val="28"/>
        </w:rPr>
        <w:t>Состав и порядок подготовки документов для оформления разрешений и допусков для производства инженерных изысканий.</w:t>
      </w:r>
    </w:p>
    <w:p w14:paraId="5E789368" w14:textId="7E8238B2" w:rsidR="00354ACE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187428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92196">
        <w:rPr>
          <w:rFonts w:ascii="Times New Roman" w:hAnsi="Times New Roman" w:cs="Times New Roman"/>
          <w:color w:val="auto"/>
          <w:sz w:val="28"/>
          <w:szCs w:val="28"/>
        </w:rPr>
        <w:t xml:space="preserve">. Методику и методы </w:t>
      </w:r>
      <w:r w:rsidR="00801756" w:rsidRPr="00187428">
        <w:rPr>
          <w:rFonts w:ascii="Times New Roman" w:hAnsi="Times New Roman" w:cs="Times New Roman"/>
          <w:color w:val="auto"/>
          <w:sz w:val="28"/>
          <w:szCs w:val="28"/>
        </w:rPr>
        <w:t>инженерных изысканий. Технику и технологию проведения инженерных изысканий.</w:t>
      </w:r>
      <w:r w:rsidR="00DB4431">
        <w:rPr>
          <w:rFonts w:cs="Times New Roman"/>
          <w:color w:val="auto"/>
          <w:sz w:val="28"/>
          <w:szCs w:val="28"/>
        </w:rPr>
        <w:t xml:space="preserve"> </w:t>
      </w:r>
      <w:r w:rsidR="00801756" w:rsidRPr="00187428">
        <w:rPr>
          <w:rFonts w:ascii="Times New Roman" w:hAnsi="Times New Roman" w:cs="Times New Roman"/>
          <w:color w:val="auto"/>
          <w:sz w:val="28"/>
          <w:szCs w:val="28"/>
        </w:rPr>
        <w:t>Виды, устройство и принципы работы современных приборов, аппаратуры и других технических средств, используемых при производстве инженерных изысканий.</w:t>
      </w:r>
      <w:r w:rsidR="004D6EAE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Виды программного обеспечения по профилю выполняемых работ.</w:t>
      </w:r>
      <w:r w:rsidR="0080175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Метрологическое обеспечение измерений.</w:t>
      </w:r>
    </w:p>
    <w:p w14:paraId="52BBF723" w14:textId="77777777" w:rsidR="002F7147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187428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2F7147" w:rsidRPr="00187428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тенденции развития инженерных изысканий.</w:t>
      </w:r>
    </w:p>
    <w:p w14:paraId="1004EB4F" w14:textId="77777777" w:rsidR="00D45416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187428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45416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Современные технические средства </w:t>
      </w:r>
      <w:r w:rsidR="006D24DF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D45416" w:rsidRPr="00187428">
        <w:rPr>
          <w:rFonts w:ascii="Times New Roman" w:hAnsi="Times New Roman" w:cs="Times New Roman"/>
          <w:color w:val="auto"/>
          <w:sz w:val="28"/>
          <w:szCs w:val="28"/>
        </w:rPr>
        <w:t>инженерных изысканий и выполнения вычислительных работ.</w:t>
      </w:r>
    </w:p>
    <w:p w14:paraId="27C3F743" w14:textId="77777777" w:rsidR="00D45416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54ACE" w:rsidRPr="00187428">
        <w:rPr>
          <w:rFonts w:ascii="Times New Roman" w:hAnsi="Times New Roman" w:cs="Times New Roman"/>
          <w:color w:val="auto"/>
          <w:sz w:val="28"/>
          <w:szCs w:val="28"/>
        </w:rPr>
        <w:t>.1.1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D45416" w:rsidRPr="00187428">
        <w:rPr>
          <w:rFonts w:ascii="Times New Roman" w:hAnsi="Times New Roman" w:cs="Times New Roman"/>
          <w:color w:val="auto"/>
          <w:sz w:val="28"/>
          <w:szCs w:val="28"/>
        </w:rPr>
        <w:t>. Виды средств автоматизации изыскательских работ.</w:t>
      </w:r>
    </w:p>
    <w:p w14:paraId="23F19CB5" w14:textId="77777777" w:rsidR="00F3278F" w:rsidRPr="00187428" w:rsidRDefault="007E4312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3.1.17</w:t>
      </w:r>
      <w:r w:rsidR="00F3278F" w:rsidRPr="00187428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 всех видов инженерных изысканий.</w:t>
      </w:r>
    </w:p>
    <w:p w14:paraId="634DD799" w14:textId="77777777" w:rsidR="006D3AE6" w:rsidRPr="00187428" w:rsidRDefault="004C7A1A" w:rsidP="00AB2805">
      <w:pPr>
        <w:pStyle w:val="aa"/>
        <w:numPr>
          <w:ilvl w:val="1"/>
          <w:numId w:val="9"/>
        </w:numPr>
        <w:ind w:left="0"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6104F" w:rsidRPr="00187428">
        <w:rPr>
          <w:rFonts w:ascii="Times New Roman" w:hAnsi="Times New Roman" w:cs="Times New Roman"/>
          <w:b/>
          <w:color w:val="auto"/>
          <w:sz w:val="28"/>
          <w:szCs w:val="28"/>
        </w:rPr>
        <w:t>Начальник отдела</w:t>
      </w:r>
      <w:r w:rsidR="00D95018" w:rsidRPr="00187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3C54F0CF" w14:textId="77777777" w:rsidR="00A415E4" w:rsidRPr="00187428" w:rsidRDefault="001C0E57" w:rsidP="00AB280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</w:rPr>
      </w:pPr>
      <w:r w:rsidRPr="000548C1">
        <w:rPr>
          <w:color w:val="auto"/>
          <w:sz w:val="28"/>
          <w:szCs w:val="28"/>
        </w:rPr>
        <w:t>3.2.1</w:t>
      </w:r>
      <w:r w:rsidR="00B008AA" w:rsidRPr="000548C1">
        <w:rPr>
          <w:color w:val="auto"/>
          <w:sz w:val="28"/>
          <w:szCs w:val="28"/>
        </w:rPr>
        <w:t>. Подготавливать документацию для участия в торгах по размещению заказов на выполнение изыскательских работ</w:t>
      </w:r>
      <w:r w:rsidR="00A415E4" w:rsidRPr="000548C1">
        <w:rPr>
          <w:color w:val="auto"/>
          <w:sz w:val="28"/>
          <w:szCs w:val="28"/>
        </w:rPr>
        <w:t>.</w:t>
      </w:r>
    </w:p>
    <w:p w14:paraId="21A70214" w14:textId="63655BAE" w:rsidR="001F34F0" w:rsidRPr="00187428" w:rsidRDefault="001F34F0" w:rsidP="00AB2805">
      <w:pPr>
        <w:pStyle w:val="1"/>
        <w:numPr>
          <w:ilvl w:val="0"/>
          <w:numId w:val="0"/>
        </w:numPr>
        <w:ind w:firstLine="851"/>
        <w:jc w:val="both"/>
        <w:rPr>
          <w:color w:val="auto"/>
          <w:sz w:val="28"/>
          <w:szCs w:val="28"/>
          <w:lang w:eastAsia="ru-RU"/>
        </w:rPr>
      </w:pPr>
      <w:r w:rsidRPr="00187428">
        <w:rPr>
          <w:color w:val="auto"/>
          <w:sz w:val="28"/>
          <w:szCs w:val="28"/>
          <w:lang w:eastAsia="ru-RU"/>
        </w:rPr>
        <w:t>3.2.2.</w:t>
      </w:r>
      <w:r w:rsidR="00B92196">
        <w:rPr>
          <w:color w:val="auto"/>
          <w:sz w:val="28"/>
          <w:szCs w:val="28"/>
          <w:lang w:eastAsia="ru-RU"/>
        </w:rPr>
        <w:t xml:space="preserve"> </w:t>
      </w:r>
      <w:r w:rsidRPr="00187428">
        <w:rPr>
          <w:color w:val="auto"/>
          <w:sz w:val="28"/>
          <w:szCs w:val="28"/>
          <w:lang w:eastAsia="ru-RU"/>
        </w:rPr>
        <w:t>Осуществлять руководство</w:t>
      </w:r>
      <w:r w:rsidR="00A415E4" w:rsidRPr="00187428">
        <w:rPr>
          <w:color w:val="auto"/>
          <w:sz w:val="28"/>
          <w:szCs w:val="28"/>
          <w:lang w:eastAsia="ru-RU"/>
        </w:rPr>
        <w:t xml:space="preserve">, </w:t>
      </w:r>
      <w:r w:rsidR="00B92196">
        <w:rPr>
          <w:color w:val="auto"/>
          <w:sz w:val="28"/>
          <w:szCs w:val="28"/>
        </w:rPr>
        <w:t xml:space="preserve">контроль качества </w:t>
      </w:r>
      <w:r w:rsidR="00A415E4" w:rsidRPr="00187428">
        <w:rPr>
          <w:color w:val="auto"/>
          <w:sz w:val="28"/>
          <w:szCs w:val="28"/>
        </w:rPr>
        <w:t>проведения инженерных изысканий</w:t>
      </w:r>
      <w:r w:rsidR="00DF6E3A">
        <w:rPr>
          <w:color w:val="auto"/>
          <w:sz w:val="28"/>
          <w:szCs w:val="28"/>
          <w:lang w:eastAsia="ru-RU"/>
        </w:rPr>
        <w:t xml:space="preserve"> </w:t>
      </w:r>
      <w:r w:rsidRPr="00187428">
        <w:rPr>
          <w:color w:val="auto"/>
          <w:sz w:val="28"/>
          <w:szCs w:val="28"/>
          <w:lang w:eastAsia="ru-RU"/>
        </w:rPr>
        <w:t>и принимать участие в работах, выполняемых отделом. Определять методы и средства проведения работ, расстано</w:t>
      </w:r>
      <w:r w:rsidR="004028DD" w:rsidRPr="00187428">
        <w:rPr>
          <w:color w:val="auto"/>
          <w:sz w:val="28"/>
          <w:szCs w:val="28"/>
          <w:lang w:eastAsia="ru-RU"/>
        </w:rPr>
        <w:t>вку кадров по объектам, находящ</w:t>
      </w:r>
      <w:r w:rsidRPr="00187428">
        <w:rPr>
          <w:color w:val="auto"/>
          <w:sz w:val="28"/>
          <w:szCs w:val="28"/>
          <w:lang w:eastAsia="ru-RU"/>
        </w:rPr>
        <w:t>имся в работе</w:t>
      </w:r>
      <w:r w:rsidR="00090FCD">
        <w:rPr>
          <w:color w:val="auto"/>
          <w:sz w:val="28"/>
          <w:szCs w:val="28"/>
          <w:lang w:eastAsia="ru-RU"/>
        </w:rPr>
        <w:t>.</w:t>
      </w:r>
    </w:p>
    <w:p w14:paraId="1F077AAE" w14:textId="77777777" w:rsidR="00B008AA" w:rsidRPr="00187428" w:rsidRDefault="00A415E4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3.2.3</w:t>
      </w:r>
      <w:r w:rsidR="0036104F" w:rsidRPr="00187428">
        <w:rPr>
          <w:rFonts w:ascii="Times New Roman" w:hAnsi="Times New Roman" w:cs="Times New Roman"/>
          <w:color w:val="auto"/>
          <w:sz w:val="28"/>
          <w:szCs w:val="28"/>
        </w:rPr>
        <w:t>. Следить за безопасным проведением работ, соблюдением норм по охране труда при выполнении изыскательских работ</w:t>
      </w:r>
      <w:r w:rsidR="005D19EC" w:rsidRPr="00187428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5D19EC" w:rsidRPr="00187428">
        <w:rPr>
          <w:rFonts w:ascii="Times New Roman" w:hAnsi="Times New Roman" w:cs="Times New Roman"/>
          <w:color w:val="auto"/>
          <w:sz w:val="28"/>
          <w:szCs w:val="28"/>
        </w:rPr>
        <w:br/>
        <w:t xml:space="preserve"> </w:t>
      </w:r>
      <w:r w:rsidR="000215AA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D19EC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в т.ч. в случае проведения работ на высоте. </w:t>
      </w:r>
    </w:p>
    <w:p w14:paraId="7CFA2EA3" w14:textId="0C57D2B4" w:rsidR="001F34F0" w:rsidRPr="00187428" w:rsidRDefault="00A415E4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1F34F0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028DD" w:rsidRPr="00187428">
        <w:rPr>
          <w:rFonts w:ascii="Times New Roman" w:hAnsi="Times New Roman" w:cs="Times New Roman"/>
          <w:color w:val="auto"/>
          <w:sz w:val="28"/>
          <w:szCs w:val="28"/>
        </w:rPr>
        <w:t>Проводить работу по подбору кадров</w:t>
      </w:r>
      <w:r w:rsidR="00F83B5F" w:rsidRPr="00187428">
        <w:rPr>
          <w:rFonts w:ascii="Times New Roman" w:hAnsi="Times New Roman" w:cs="Times New Roman"/>
          <w:color w:val="auto"/>
          <w:sz w:val="28"/>
          <w:szCs w:val="28"/>
        </w:rPr>
        <w:t>, их аттестации и оценки деятель</w:t>
      </w:r>
      <w:r w:rsidR="00B92196">
        <w:rPr>
          <w:rFonts w:ascii="Times New Roman" w:hAnsi="Times New Roman" w:cs="Times New Roman"/>
          <w:color w:val="auto"/>
          <w:sz w:val="28"/>
          <w:szCs w:val="28"/>
        </w:rPr>
        <w:t xml:space="preserve">ности, заниматься обеспечением </w:t>
      </w:r>
      <w:r w:rsidR="00F83B5F" w:rsidRPr="00187428">
        <w:rPr>
          <w:rFonts w:ascii="Times New Roman" w:hAnsi="Times New Roman" w:cs="Times New Roman"/>
          <w:color w:val="auto"/>
          <w:sz w:val="28"/>
          <w:szCs w:val="28"/>
        </w:rPr>
        <w:t>повышения квалификации работников.</w:t>
      </w:r>
    </w:p>
    <w:p w14:paraId="24DC23B8" w14:textId="72421CAE" w:rsidR="00A415E4" w:rsidRPr="00187428" w:rsidRDefault="00B92196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3.2.5. Обеспечивать </w:t>
      </w:r>
      <w:r w:rsidR="00DF6E3A">
        <w:rPr>
          <w:rFonts w:ascii="Times New Roman" w:hAnsi="Times New Roman" w:cs="Times New Roman"/>
          <w:color w:val="auto"/>
          <w:sz w:val="28"/>
          <w:szCs w:val="28"/>
        </w:rPr>
        <w:t xml:space="preserve">контроль </w:t>
      </w:r>
      <w:r w:rsidR="00DB4431">
        <w:rPr>
          <w:rFonts w:ascii="Times New Roman" w:hAnsi="Times New Roman" w:cs="Times New Roman"/>
          <w:color w:val="auto"/>
          <w:sz w:val="28"/>
          <w:szCs w:val="28"/>
        </w:rPr>
        <w:t xml:space="preserve">за </w:t>
      </w:r>
      <w:r w:rsidR="00A415E4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экономным расходованием средств на изыскательские работы, сроками разработки изыскательской документации. </w:t>
      </w:r>
    </w:p>
    <w:p w14:paraId="2C53111A" w14:textId="77777777" w:rsidR="00F83B5F" w:rsidRPr="00187428" w:rsidRDefault="00A415E4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F83B5F" w:rsidRPr="00187428">
        <w:rPr>
          <w:rFonts w:ascii="Times New Roman" w:hAnsi="Times New Roman" w:cs="Times New Roman"/>
          <w:color w:val="auto"/>
          <w:sz w:val="28"/>
          <w:szCs w:val="28"/>
        </w:rPr>
        <w:t>. Обеспечивать составление отчетной документации по выполненным изысканиям в соответствии с техническим заданием заказчика и программой инженерных изысканий, а также требованиями технических регламентов и документов, включенных в перечень сводов правил и национальных стандартов, обеспечивающих соблюдение технических регламентов.</w:t>
      </w:r>
    </w:p>
    <w:p w14:paraId="09C3E253" w14:textId="77777777" w:rsidR="008A1276" w:rsidRPr="00187428" w:rsidRDefault="00A415E4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5D19EC" w:rsidRPr="00187428">
        <w:rPr>
          <w:rFonts w:ascii="Times New Roman" w:hAnsi="Times New Roman" w:cs="Times New Roman"/>
          <w:color w:val="auto"/>
          <w:sz w:val="28"/>
          <w:szCs w:val="28"/>
        </w:rPr>
        <w:t>. Представлять на утверждение и защищать результаты выполненных инженерных изысканий перед руководством организации, вышестоящими органами, заказчиками и органами государственной экспертизы.</w:t>
      </w:r>
    </w:p>
    <w:p w14:paraId="3ACE2F64" w14:textId="77777777" w:rsidR="00A415E4" w:rsidRPr="00187428" w:rsidRDefault="00A415E4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2FCF3BC" w14:textId="2416B40B" w:rsidR="008A1276" w:rsidRDefault="00B92196" w:rsidP="00B92196">
      <w:pPr>
        <w:pStyle w:val="aa"/>
        <w:widowControl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="008A1276" w:rsidRPr="00187428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</w:t>
      </w:r>
      <w:r w:rsidR="00A415E4" w:rsidRPr="00187428">
        <w:rPr>
          <w:rFonts w:ascii="Times New Roman" w:hAnsi="Times New Roman" w:cs="Times New Roman"/>
          <w:b/>
          <w:color w:val="auto"/>
          <w:sz w:val="28"/>
          <w:szCs w:val="28"/>
        </w:rPr>
        <w:t>валификации   начальника отдела</w:t>
      </w:r>
      <w:r w:rsidR="00D0407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169B139" w14:textId="75486712" w:rsidR="00337E57" w:rsidRDefault="009F04CC" w:rsidP="00B92196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4.1. </w:t>
      </w:r>
      <w:r w:rsidR="00337E57" w:rsidRPr="00187428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образованию и обучению:</w:t>
      </w:r>
    </w:p>
    <w:p w14:paraId="013E3615" w14:textId="6417BB29" w:rsidR="008C04F9" w:rsidRPr="00941562" w:rsidRDefault="008C04F9" w:rsidP="00AB2805">
      <w:pPr>
        <w:pStyle w:val="aa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4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6A42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наличие </w:t>
      </w:r>
      <w:r w:rsidRPr="006A424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 xml:space="preserve">высшего </w:t>
      </w:r>
      <w:r w:rsidRPr="00941562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 w:bidi="ar-SA"/>
        </w:rPr>
        <w:t>образования по специальности или направлению подготовки в области строительства соответствующего профиля</w:t>
      </w:r>
      <w:r w:rsidR="00B921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Приказом Минстроя России от 06.11.2020г. №672/</w:t>
      </w:r>
      <w:proofErr w:type="spellStart"/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proofErr w:type="spellEnd"/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инженерная геология 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(код 0107,), гидрогеология и инженерная геология (коды 0107, 011400, 020304, 08.04), инженерная геодезия (код 1301),  геология (коды 011100, 020300, 020301, 020700, 05.03.01, 05.04.01, 511000)</w:t>
      </w:r>
      <w:r w:rsidR="0094206D"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206D" w:rsidRPr="00941562">
        <w:rPr>
          <w:rFonts w:ascii="Times New Roman" w:eastAsia="Times New Roman" w:hAnsi="Times New Roman" w:cs="Times New Roman"/>
        </w:rPr>
        <w:t xml:space="preserve"> </w:t>
      </w:r>
      <w:r w:rsidR="0094206D" w:rsidRPr="00941562">
        <w:rPr>
          <w:rFonts w:ascii="Times New Roman" w:eastAsia="Times New Roman" w:hAnsi="Times New Roman" w:cs="Times New Roman"/>
          <w:sz w:val="28"/>
          <w:szCs w:val="28"/>
        </w:rPr>
        <w:t>география и картография (коды 020500, 511400)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4206D"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геология и разведка месторождений полезных ископаемых 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0101,08200), геофизические методы поисков и разведки месторождений полезных ископаемых (коды 0105, 080400,130201), геодезия (коды 120100, 552300, 650300), геодезия и дистанционное зондирование (коды 21.03.03, 21.04.03), </w:t>
      </w:r>
      <w:proofErr w:type="spellStart"/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астрономогеодезия</w:t>
      </w:r>
      <w:proofErr w:type="spellEnd"/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(коды 120102, 1302, 300200, 30.02),космическая геодезия 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120103, 300500), </w:t>
      </w:r>
      <w:proofErr w:type="spellStart"/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аэрофотогеодезия</w:t>
      </w:r>
      <w:proofErr w:type="spellEnd"/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(коды 120202, 1303, 300300, 30.03), картография (коды 013700, 020501,13з04, 300400, 30.04), картография и геоинформатика (коды 021300, 05.03.03, 05.04.03), военная картография 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021302, 05.05.02), землеустройство (коды 120301,1508, 310900,31.09), землеустройство и земельный кадастр (коды 5543000,560600,650500), маркшейдерское дело (коды 0201, 090100, 09.01,130402), геоморфология 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 2030), геоэкология (код 013600), геофизика (код 020302), гидрология 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(коды 012700, 020601, 073200), ги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дрометеорология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(коды 920600, 05.03.04, 05.04.04, 510900), гидрография (коды 0122, 012900,1403),</w:t>
      </w:r>
      <w:r w:rsidR="00B9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гидрология суши 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01.20, 1401),гидрология суши и океанография (код 1401), океанология 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(коды 020603, 012800, 01.21, 1402), геологическая съемка и поиски месторождений полезных ископаемых (коды 09102, 080100), геологическая съемка, поиски и разведка месторождений полезных ископаемых (коды 08.01, 0101, </w:t>
      </w:r>
      <w:r w:rsidR="00B9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080100, 130301), метеорология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(коды 01.19, 012600, 020602, 073100, 1404), метеорология специального назначения (коды 021605, 05.05.01), прикладная гидрометеорология (коды 05.03.05, 05.04.05, 280400),  поиски и разведка подземных вод и инженерно-геологические изыскания (коды 080300, 130302), геология и разведка полезных ископаемых (коды 130100, 553200), прикладн</w:t>
      </w:r>
      <w:r w:rsidR="00B9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ая геодезии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(коды 120401, 1301, 21.05.01, 300100, 30.01),</w:t>
      </w:r>
      <w:r w:rsidR="00DB4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прикладная ге</w:t>
      </w:r>
      <w:r w:rsidR="00B9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ология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(коды 130101, 130300, 21.05.02, 650100), экология (коды 013100, 020801), экологическая геология (код 020306), экология и при</w:t>
      </w:r>
      <w:r w:rsidR="00B92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родопользование </w:t>
      </w:r>
      <w:r w:rsidRPr="00941562">
        <w:rPr>
          <w:rFonts w:ascii="Times New Roman" w:hAnsi="Times New Roman" w:cs="Times New Roman"/>
          <w:color w:val="000000" w:themeColor="text1"/>
          <w:sz w:val="28"/>
          <w:szCs w:val="28"/>
        </w:rPr>
        <w:t>(коды 020800, 022000, 05.03.06, 05.04.06, 320000, 511100);</w:t>
      </w:r>
    </w:p>
    <w:p w14:paraId="4AAD64BF" w14:textId="77777777" w:rsidR="008C04F9" w:rsidRPr="00941562" w:rsidRDefault="008C04F9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562">
        <w:rPr>
          <w:rFonts w:ascii="Times New Roman" w:hAnsi="Times New Roman" w:cs="Times New Roman"/>
          <w:color w:val="auto"/>
          <w:sz w:val="28"/>
          <w:szCs w:val="28"/>
        </w:rPr>
        <w:t>- при непрофильном высшем образовании наличие дополнительного образования - программы профессиональной переподготовки;</w:t>
      </w:r>
    </w:p>
    <w:p w14:paraId="78FED82A" w14:textId="7B84C2A5" w:rsidR="008C04F9" w:rsidRPr="00941562" w:rsidRDefault="008C04F9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562">
        <w:rPr>
          <w:rFonts w:ascii="Times New Roman" w:hAnsi="Times New Roman" w:cs="Times New Roman"/>
          <w:color w:val="auto"/>
          <w:sz w:val="28"/>
          <w:szCs w:val="28"/>
        </w:rPr>
        <w:t>- дополнительное профессиональное образование – прог</w:t>
      </w:r>
      <w:r w:rsidR="00B92196">
        <w:rPr>
          <w:rFonts w:ascii="Times New Roman" w:hAnsi="Times New Roman" w:cs="Times New Roman"/>
          <w:color w:val="auto"/>
          <w:sz w:val="28"/>
          <w:szCs w:val="28"/>
        </w:rPr>
        <w:t xml:space="preserve">раммы повышения квалификации в </w:t>
      </w:r>
      <w:r w:rsidRPr="00941562">
        <w:rPr>
          <w:rFonts w:ascii="Times New Roman" w:hAnsi="Times New Roman" w:cs="Times New Roman"/>
          <w:color w:val="auto"/>
          <w:sz w:val="28"/>
          <w:szCs w:val="28"/>
        </w:rPr>
        <w:t>области инженерных изысканий не реже одного раза в 5 лет.</w:t>
      </w:r>
    </w:p>
    <w:p w14:paraId="37755F70" w14:textId="0AE8F858" w:rsidR="00337E57" w:rsidRPr="00941562" w:rsidRDefault="00B90602" w:rsidP="00AB280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15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04CC" w:rsidRPr="009415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4.2. </w:t>
      </w:r>
      <w:r w:rsidR="00337E57" w:rsidRPr="00941562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2CDB1A70" w14:textId="77777777" w:rsidR="00801081" w:rsidRPr="00941562" w:rsidRDefault="00337E57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562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E17EA8" w:rsidRPr="00941562">
        <w:rPr>
          <w:rFonts w:ascii="Times New Roman" w:hAnsi="Times New Roman" w:cs="Times New Roman"/>
          <w:color w:val="auto"/>
          <w:sz w:val="28"/>
          <w:szCs w:val="28"/>
        </w:rPr>
        <w:t>стаж работы по специальности не менее 5 лет.</w:t>
      </w:r>
    </w:p>
    <w:p w14:paraId="6C9210DA" w14:textId="3E22D7B3" w:rsidR="00257F94" w:rsidRPr="00941562" w:rsidRDefault="00B92196" w:rsidP="00AB280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F04CC" w:rsidRPr="009415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257F94" w:rsidRPr="00941562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3A9D770D" w14:textId="77777777" w:rsidR="00337E57" w:rsidRPr="00941562" w:rsidRDefault="00337E57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41562">
        <w:rPr>
          <w:rFonts w:ascii="Times New Roman" w:hAnsi="Times New Roman" w:cs="Times New Roman"/>
          <w:color w:val="auto"/>
          <w:sz w:val="28"/>
          <w:szCs w:val="28"/>
        </w:rPr>
        <w:t>- прохождение обязательного обучения</w:t>
      </w:r>
      <w:r w:rsidR="002C4D1B" w:rsidRPr="00941562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охраны труда</w:t>
      </w:r>
      <w:r w:rsidRPr="00941562">
        <w:rPr>
          <w:rFonts w:ascii="Times New Roman" w:hAnsi="Times New Roman" w:cs="Times New Roman"/>
          <w:color w:val="auto"/>
          <w:sz w:val="28"/>
          <w:szCs w:val="28"/>
        </w:rPr>
        <w:t xml:space="preserve"> по тре</w:t>
      </w:r>
      <w:r w:rsidR="00FF149C" w:rsidRPr="00941562">
        <w:rPr>
          <w:rFonts w:ascii="Times New Roman" w:hAnsi="Times New Roman" w:cs="Times New Roman"/>
          <w:color w:val="auto"/>
          <w:sz w:val="28"/>
          <w:szCs w:val="28"/>
        </w:rPr>
        <w:t>бованиям контролирующих органов;</w:t>
      </w:r>
    </w:p>
    <w:p w14:paraId="25C737C6" w14:textId="36AD4C1D" w:rsidR="00DF6E3A" w:rsidRDefault="00DF6E3A" w:rsidP="00DF6E3A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D140E">
        <w:rPr>
          <w:rFonts w:ascii="Times New Roman" w:hAnsi="Times New Roman" w:cs="Times New Roman"/>
          <w:color w:val="auto"/>
          <w:sz w:val="28"/>
          <w:szCs w:val="28"/>
        </w:rPr>
        <w:t>- в случае выполнения должностных обязанностей, указанных в пункте 3 статьи 55.5-1 Градостроительного Кодекса Российской Федерации, требуется прохождение независимой оценки квалификации (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Pr="008D140E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Pr="008D140E">
        <w:rPr>
          <w:rFonts w:ascii="Arial" w:hAnsi="Arial" w:cs="Arial"/>
          <w:color w:val="auto"/>
          <w:shd w:val="clear" w:color="auto" w:fill="FEFEFE"/>
        </w:rPr>
        <w:t xml:space="preserve">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Центре оценки квалификации и </w:t>
      </w:r>
      <w:r>
        <w:rPr>
          <w:rFonts w:ascii="Times New Roman" w:hAnsi="Times New Roman" w:cs="Times New Roman"/>
          <w:color w:val="auto"/>
          <w:sz w:val="28"/>
          <w:szCs w:val="28"/>
        </w:rPr>
        <w:t>включение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 сведений </w:t>
      </w:r>
      <w:r>
        <w:rPr>
          <w:rFonts w:ascii="Times New Roman" w:hAnsi="Times New Roman" w:cs="Times New Roman"/>
          <w:color w:val="auto"/>
          <w:sz w:val="28"/>
          <w:szCs w:val="28"/>
        </w:rPr>
        <w:t>о физическом лице (</w:t>
      </w:r>
      <w:r w:rsidR="00D65A61">
        <w:rPr>
          <w:rFonts w:ascii="Times New Roman" w:hAnsi="Times New Roman" w:cs="Times New Roman"/>
          <w:color w:val="auto"/>
          <w:sz w:val="28"/>
          <w:szCs w:val="28"/>
        </w:rPr>
        <w:t>начальник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отдела</w:t>
      </w:r>
      <w:r w:rsidR="00DB4431">
        <w:rPr>
          <w:rFonts w:ascii="Times New Roman" w:hAnsi="Times New Roman" w:cs="Times New Roman"/>
          <w:color w:val="auto"/>
          <w:sz w:val="28"/>
          <w:szCs w:val="28"/>
        </w:rPr>
        <w:t xml:space="preserve"> изысканий) </w:t>
      </w:r>
      <w:r w:rsidRPr="008D140E">
        <w:rPr>
          <w:rFonts w:ascii="Times New Roman" w:hAnsi="Times New Roman" w:cs="Times New Roman"/>
          <w:color w:val="auto"/>
          <w:sz w:val="28"/>
          <w:szCs w:val="28"/>
        </w:rPr>
        <w:t>в Национальный реестр специалистов в области инженерных изысканий и архитектурно-строительного проектирования.</w:t>
      </w:r>
    </w:p>
    <w:p w14:paraId="66B3620C" w14:textId="4171E391" w:rsidR="00DF6E3A" w:rsidRDefault="00DF6E3A" w:rsidP="00DF6E3A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555E7">
        <w:rPr>
          <w:rFonts w:cs="Times New Roman"/>
          <w:color w:val="auto"/>
          <w:sz w:val="28"/>
          <w:szCs w:val="28"/>
        </w:rPr>
        <w:t xml:space="preserve"> </w:t>
      </w:r>
      <w:r w:rsidR="00DB4431">
        <w:rPr>
          <w:rFonts w:cs="Times New Roman"/>
          <w:color w:val="auto"/>
          <w:sz w:val="28"/>
          <w:szCs w:val="28"/>
        </w:rPr>
        <w:t>началь</w:t>
      </w:r>
      <w:r w:rsidR="00D65A61">
        <w:rPr>
          <w:rFonts w:cs="Times New Roman"/>
          <w:color w:val="auto"/>
          <w:sz w:val="28"/>
          <w:szCs w:val="28"/>
        </w:rPr>
        <w:t>ник</w:t>
      </w:r>
      <w:r w:rsidR="00DB4431">
        <w:rPr>
          <w:rFonts w:cs="Times New Roman"/>
          <w:color w:val="auto"/>
          <w:sz w:val="28"/>
          <w:szCs w:val="28"/>
        </w:rPr>
        <w:t xml:space="preserve"> отдела изысканий, </w:t>
      </w:r>
      <w:r>
        <w:rPr>
          <w:sz w:val="28"/>
          <w:szCs w:val="28"/>
        </w:rPr>
        <w:t>прошедший</w:t>
      </w:r>
      <w:r w:rsidRPr="000555E7">
        <w:rPr>
          <w:sz w:val="28"/>
          <w:szCs w:val="28"/>
        </w:rPr>
        <w:t xml:space="preserve"> независимую оценку квалификации, на период срока действия свидетельства о квалификации</w:t>
      </w:r>
      <w:r>
        <w:rPr>
          <w:sz w:val="28"/>
          <w:szCs w:val="28"/>
        </w:rPr>
        <w:t>, освобождае</w:t>
      </w:r>
      <w:r w:rsidRPr="000555E7">
        <w:rPr>
          <w:sz w:val="28"/>
          <w:szCs w:val="28"/>
        </w:rPr>
        <w:t xml:space="preserve">тся от требования повышения квалификации в области </w:t>
      </w:r>
      <w:r w:rsidRPr="00107322">
        <w:rPr>
          <w:rFonts w:cs="Times New Roman"/>
          <w:sz w:val="28"/>
          <w:szCs w:val="28"/>
        </w:rPr>
        <w:t>инженерных изысканий</w:t>
      </w:r>
      <w:r w:rsidRPr="000555E7">
        <w:rPr>
          <w:sz w:val="28"/>
          <w:szCs w:val="28"/>
        </w:rPr>
        <w:t xml:space="preserve"> в соответствии с установленным в саморегулируемой организации порядком (Приложение 4</w:t>
      </w:r>
      <w:r>
        <w:rPr>
          <w:sz w:val="28"/>
          <w:szCs w:val="28"/>
        </w:rPr>
        <w:t xml:space="preserve"> Положения о членстве в СРО «СОЮЗАТОМГЕО»</w:t>
      </w:r>
      <w:r w:rsidRPr="000555E7">
        <w:rPr>
          <w:sz w:val="28"/>
          <w:szCs w:val="28"/>
        </w:rPr>
        <w:t>).</w:t>
      </w:r>
    </w:p>
    <w:p w14:paraId="32BDA02C" w14:textId="77777777" w:rsidR="0028194A" w:rsidRPr="00941562" w:rsidRDefault="0028194A" w:rsidP="00AB2805">
      <w:pPr>
        <w:pStyle w:val="aa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FB692B9" w14:textId="30588A30" w:rsidR="00337D05" w:rsidRPr="00187428" w:rsidRDefault="00E900CE" w:rsidP="00AB2805">
      <w:pPr>
        <w:pStyle w:val="aa"/>
        <w:widowControl/>
        <w:ind w:firstLine="851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1562">
        <w:rPr>
          <w:rFonts w:ascii="Times New Roman" w:hAnsi="Times New Roman" w:cs="Times New Roman"/>
          <w:b/>
          <w:color w:val="auto"/>
          <w:sz w:val="28"/>
          <w:szCs w:val="28"/>
        </w:rPr>
        <w:t>5.</w:t>
      </w:r>
      <w:r w:rsidR="00257F94" w:rsidRPr="009415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F76FC" w:rsidRPr="0094156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Уровень самостоятельности </w:t>
      </w:r>
      <w:r w:rsidR="009F04CC" w:rsidRPr="00941562">
        <w:rPr>
          <w:rFonts w:ascii="Times New Roman" w:hAnsi="Times New Roman" w:cs="Times New Roman"/>
          <w:b/>
          <w:color w:val="auto"/>
          <w:sz w:val="28"/>
          <w:szCs w:val="28"/>
        </w:rPr>
        <w:t>начальника отд</w:t>
      </w:r>
      <w:r w:rsidR="009F04CC" w:rsidRPr="00187428">
        <w:rPr>
          <w:rFonts w:ascii="Times New Roman" w:hAnsi="Times New Roman" w:cs="Times New Roman"/>
          <w:b/>
          <w:color w:val="auto"/>
          <w:sz w:val="28"/>
          <w:szCs w:val="28"/>
        </w:rPr>
        <w:t>ела</w:t>
      </w:r>
      <w:r w:rsidR="00D0407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0A279BC7" w14:textId="36AE7FBA" w:rsidR="00CA746E" w:rsidRPr="00187428" w:rsidRDefault="008A2CA9" w:rsidP="00AB2805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87428">
        <w:rPr>
          <w:rFonts w:ascii="Times New Roman" w:hAnsi="Times New Roman" w:cs="Times New Roman"/>
          <w:color w:val="auto"/>
          <w:sz w:val="28"/>
          <w:szCs w:val="28"/>
        </w:rPr>
        <w:t>Уровень</w:t>
      </w:r>
      <w:r w:rsidR="0006308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самостоятельности</w:t>
      </w:r>
      <w:r w:rsidR="009F04CC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начальника отдела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4431">
        <w:rPr>
          <w:rFonts w:ascii="Times New Roman" w:hAnsi="Times New Roman" w:cs="Times New Roman"/>
          <w:color w:val="auto"/>
          <w:sz w:val="28"/>
          <w:szCs w:val="28"/>
        </w:rPr>
        <w:t xml:space="preserve">изысканий 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>обеспечивается</w:t>
      </w:r>
      <w:r w:rsidR="0006308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путем делегирования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руководством организации</w:t>
      </w:r>
      <w:r w:rsidR="0006308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>ему соответствующих полномочий</w:t>
      </w:r>
      <w:r w:rsidR="00AE39B1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по результатам </w:t>
      </w:r>
      <w:r w:rsidR="00A14864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прохождения </w:t>
      </w:r>
      <w:r w:rsidR="00AE39B1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аттестации. Уровень самостоятельности </w:t>
      </w:r>
      <w:r w:rsidR="009F04CC" w:rsidRPr="00187428">
        <w:rPr>
          <w:rFonts w:ascii="Times New Roman" w:hAnsi="Times New Roman" w:cs="Times New Roman"/>
          <w:color w:val="auto"/>
          <w:sz w:val="28"/>
          <w:szCs w:val="28"/>
        </w:rPr>
        <w:t>начальника отдела</w:t>
      </w:r>
      <w:r w:rsidR="00C40B6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63082" w:rsidRPr="00187428">
        <w:rPr>
          <w:rFonts w:ascii="Times New Roman" w:hAnsi="Times New Roman" w:cs="Times New Roman"/>
          <w:color w:val="auto"/>
          <w:sz w:val="28"/>
          <w:szCs w:val="28"/>
        </w:rPr>
        <w:t>закрепля</w:t>
      </w:r>
      <w:r w:rsidR="00AE39B1" w:rsidRPr="00187428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DB4431">
        <w:rPr>
          <w:rFonts w:ascii="Times New Roman" w:hAnsi="Times New Roman" w:cs="Times New Roman"/>
          <w:color w:val="auto"/>
          <w:sz w:val="28"/>
          <w:szCs w:val="28"/>
        </w:rPr>
        <w:t xml:space="preserve">тся </w:t>
      </w:r>
      <w:r w:rsidR="00D65A61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2" w:name="_GoBack"/>
      <w:bookmarkEnd w:id="2"/>
      <w:r w:rsidR="00B921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>и приказах по</w:t>
      </w:r>
      <w:r w:rsidR="00C40B62"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изыскательской</w:t>
      </w:r>
      <w:r w:rsidRPr="00187428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</w:t>
      </w:r>
      <w:r w:rsidR="00063082" w:rsidRPr="00187428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C8FC93B" w14:textId="77777777" w:rsidR="00CA746E" w:rsidRPr="00187428" w:rsidRDefault="00CA746E" w:rsidP="004B7617">
      <w:pPr>
        <w:pStyle w:val="aa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A746E" w:rsidRPr="00187428" w:rsidSect="00AB2805">
      <w:footerReference w:type="default" r:id="rId14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FA6EC" w14:textId="77777777" w:rsidR="00A42892" w:rsidRDefault="00A42892" w:rsidP="00337D05">
      <w:r>
        <w:separator/>
      </w:r>
    </w:p>
  </w:endnote>
  <w:endnote w:type="continuationSeparator" w:id="0">
    <w:p w14:paraId="5FA49E10" w14:textId="77777777" w:rsidR="00A42892" w:rsidRDefault="00A42892" w:rsidP="0033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538F0" w14:textId="77777777" w:rsidR="00165131" w:rsidRDefault="00165131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13438"/>
      <w:docPartObj>
        <w:docPartGallery w:val="Page Numbers (Bottom of Page)"/>
        <w:docPartUnique/>
      </w:docPartObj>
    </w:sdtPr>
    <w:sdtEndPr/>
    <w:sdtContent>
      <w:p w14:paraId="13F15027" w14:textId="49786BEF" w:rsidR="00165131" w:rsidRDefault="0016513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6E3A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14:paraId="2B9C914E" w14:textId="77777777" w:rsidR="00165131" w:rsidRDefault="00165131">
    <w:pPr>
      <w:rPr>
        <w:color w:val="auto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AAA7B" w14:textId="77777777" w:rsidR="00165131" w:rsidRDefault="00165131">
    <w:pPr>
      <w:pStyle w:val="af1"/>
    </w:pPr>
  </w:p>
  <w:p w14:paraId="67AB27AB" w14:textId="77777777" w:rsidR="00165131" w:rsidRDefault="00165131">
    <w:pPr>
      <w:pStyle w:val="af1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6209451"/>
      <w:docPartObj>
        <w:docPartGallery w:val="Page Numbers (Bottom of Page)"/>
        <w:docPartUnique/>
      </w:docPartObj>
    </w:sdtPr>
    <w:sdtEndPr/>
    <w:sdtContent>
      <w:p w14:paraId="0ADDA58E" w14:textId="32460DE7" w:rsidR="00165131" w:rsidRDefault="00165131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5A6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424FF17" w14:textId="77777777" w:rsidR="00165131" w:rsidRDefault="00165131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30400" w14:textId="77777777" w:rsidR="00A42892" w:rsidRDefault="00A42892" w:rsidP="00337D05">
      <w:r>
        <w:separator/>
      </w:r>
    </w:p>
  </w:footnote>
  <w:footnote w:type="continuationSeparator" w:id="0">
    <w:p w14:paraId="079CE298" w14:textId="77777777" w:rsidR="00A42892" w:rsidRDefault="00A42892" w:rsidP="0033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C2FA7" w14:textId="77777777" w:rsidR="00165131" w:rsidRDefault="00165131">
    <w:pPr>
      <w:pStyle w:val="af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377F7" w14:textId="77777777" w:rsidR="00165131" w:rsidRDefault="00165131">
    <w:pPr>
      <w:pStyle w:val="af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97D84" w14:textId="77777777" w:rsidR="00165131" w:rsidRDefault="00165131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36F74"/>
    <w:multiLevelType w:val="multilevel"/>
    <w:tmpl w:val="183AB2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36" w:hanging="2160"/>
      </w:pPr>
      <w:rPr>
        <w:rFonts w:hint="default"/>
      </w:rPr>
    </w:lvl>
  </w:abstractNum>
  <w:abstractNum w:abstractNumId="1" w15:restartNumberingAfterBreak="0">
    <w:nsid w:val="2ED54E30"/>
    <w:multiLevelType w:val="hybridMultilevel"/>
    <w:tmpl w:val="54964FBA"/>
    <w:lvl w:ilvl="0" w:tplc="1C844484">
      <w:start w:val="250"/>
      <w:numFmt w:val="bullet"/>
      <w:pStyle w:val="1"/>
      <w:lvlText w:val="-"/>
      <w:lvlJc w:val="left"/>
      <w:pPr>
        <w:ind w:left="1609" w:hanging="900"/>
      </w:pPr>
      <w:rPr>
        <w:rFonts w:ascii="Times New Roman" w:eastAsia="ヒラギノ角ゴ Pro W3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E3C5E"/>
    <w:multiLevelType w:val="hybridMultilevel"/>
    <w:tmpl w:val="C8EEF4D4"/>
    <w:lvl w:ilvl="0" w:tplc="180011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C24020"/>
    <w:multiLevelType w:val="multilevel"/>
    <w:tmpl w:val="F79843CC"/>
    <w:lvl w:ilvl="0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4" w15:restartNumberingAfterBreak="0">
    <w:nsid w:val="481C0F2B"/>
    <w:multiLevelType w:val="multilevel"/>
    <w:tmpl w:val="373C82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6" w15:restartNumberingAfterBreak="0">
    <w:nsid w:val="53FF2570"/>
    <w:multiLevelType w:val="multilevel"/>
    <w:tmpl w:val="C06C6FB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7" w15:restartNumberingAfterBreak="0">
    <w:nsid w:val="661D39E6"/>
    <w:multiLevelType w:val="multilevel"/>
    <w:tmpl w:val="2C1EFC8C"/>
    <w:lvl w:ilvl="0">
      <w:start w:val="4"/>
      <w:numFmt w:val="decimal"/>
      <w:lvlText w:val="%1."/>
      <w:lvlJc w:val="left"/>
      <w:pPr>
        <w:ind w:left="1586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9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86" w:hanging="216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1D"/>
    <w:rsid w:val="00004134"/>
    <w:rsid w:val="0000660B"/>
    <w:rsid w:val="00006614"/>
    <w:rsid w:val="000215AA"/>
    <w:rsid w:val="00023A5C"/>
    <w:rsid w:val="00025EED"/>
    <w:rsid w:val="000313C1"/>
    <w:rsid w:val="00037CC8"/>
    <w:rsid w:val="00045AC6"/>
    <w:rsid w:val="000460DB"/>
    <w:rsid w:val="000471FD"/>
    <w:rsid w:val="0005290F"/>
    <w:rsid w:val="000548C1"/>
    <w:rsid w:val="000577CC"/>
    <w:rsid w:val="00063082"/>
    <w:rsid w:val="00071216"/>
    <w:rsid w:val="0007203E"/>
    <w:rsid w:val="00090FCD"/>
    <w:rsid w:val="0009548F"/>
    <w:rsid w:val="000A2C7C"/>
    <w:rsid w:val="000A5353"/>
    <w:rsid w:val="000A5E3D"/>
    <w:rsid w:val="000A6BAC"/>
    <w:rsid w:val="000B72FD"/>
    <w:rsid w:val="000B78E7"/>
    <w:rsid w:val="000D0B1A"/>
    <w:rsid w:val="000D3160"/>
    <w:rsid w:val="000D57F7"/>
    <w:rsid w:val="000E4CC5"/>
    <w:rsid w:val="000F260C"/>
    <w:rsid w:val="00100A1B"/>
    <w:rsid w:val="00105712"/>
    <w:rsid w:val="00126C4D"/>
    <w:rsid w:val="00132E37"/>
    <w:rsid w:val="001355A3"/>
    <w:rsid w:val="00143C1B"/>
    <w:rsid w:val="00152D3C"/>
    <w:rsid w:val="001536B1"/>
    <w:rsid w:val="001553D9"/>
    <w:rsid w:val="00156340"/>
    <w:rsid w:val="00162A98"/>
    <w:rsid w:val="00165131"/>
    <w:rsid w:val="00173C5E"/>
    <w:rsid w:val="001762CB"/>
    <w:rsid w:val="00183B49"/>
    <w:rsid w:val="00186985"/>
    <w:rsid w:val="00187428"/>
    <w:rsid w:val="00190A36"/>
    <w:rsid w:val="00192332"/>
    <w:rsid w:val="0019590E"/>
    <w:rsid w:val="001A0C96"/>
    <w:rsid w:val="001A46E8"/>
    <w:rsid w:val="001A6D61"/>
    <w:rsid w:val="001B1147"/>
    <w:rsid w:val="001B5C1D"/>
    <w:rsid w:val="001B6E30"/>
    <w:rsid w:val="001C0E57"/>
    <w:rsid w:val="001C7198"/>
    <w:rsid w:val="001D0767"/>
    <w:rsid w:val="001D201C"/>
    <w:rsid w:val="001D4656"/>
    <w:rsid w:val="001D5EAD"/>
    <w:rsid w:val="001E1A74"/>
    <w:rsid w:val="001F34F0"/>
    <w:rsid w:val="001F6A4A"/>
    <w:rsid w:val="00200478"/>
    <w:rsid w:val="0020254B"/>
    <w:rsid w:val="002069C3"/>
    <w:rsid w:val="0021106C"/>
    <w:rsid w:val="0021598E"/>
    <w:rsid w:val="002162B6"/>
    <w:rsid w:val="00216CE5"/>
    <w:rsid w:val="0023071C"/>
    <w:rsid w:val="00245D93"/>
    <w:rsid w:val="002543A4"/>
    <w:rsid w:val="00256327"/>
    <w:rsid w:val="00257F94"/>
    <w:rsid w:val="002615F9"/>
    <w:rsid w:val="00265A6A"/>
    <w:rsid w:val="00265F2E"/>
    <w:rsid w:val="0026641C"/>
    <w:rsid w:val="002765A9"/>
    <w:rsid w:val="00280373"/>
    <w:rsid w:val="0028038A"/>
    <w:rsid w:val="0028194A"/>
    <w:rsid w:val="002924F0"/>
    <w:rsid w:val="002938A3"/>
    <w:rsid w:val="002A6780"/>
    <w:rsid w:val="002C4D1B"/>
    <w:rsid w:val="002C4E7B"/>
    <w:rsid w:val="002C7CA2"/>
    <w:rsid w:val="002D4726"/>
    <w:rsid w:val="002D7A77"/>
    <w:rsid w:val="002E3A27"/>
    <w:rsid w:val="002E6839"/>
    <w:rsid w:val="002F12C5"/>
    <w:rsid w:val="002F1858"/>
    <w:rsid w:val="002F225C"/>
    <w:rsid w:val="002F3480"/>
    <w:rsid w:val="002F7147"/>
    <w:rsid w:val="0030337E"/>
    <w:rsid w:val="00305C1A"/>
    <w:rsid w:val="00306126"/>
    <w:rsid w:val="003322AE"/>
    <w:rsid w:val="003332CA"/>
    <w:rsid w:val="00333514"/>
    <w:rsid w:val="00336EEB"/>
    <w:rsid w:val="00337D05"/>
    <w:rsid w:val="00337E57"/>
    <w:rsid w:val="003449CD"/>
    <w:rsid w:val="003454F9"/>
    <w:rsid w:val="00352582"/>
    <w:rsid w:val="00354ACE"/>
    <w:rsid w:val="00356EE6"/>
    <w:rsid w:val="0036104F"/>
    <w:rsid w:val="00362F92"/>
    <w:rsid w:val="00363120"/>
    <w:rsid w:val="00364ED5"/>
    <w:rsid w:val="0038132D"/>
    <w:rsid w:val="00383430"/>
    <w:rsid w:val="003857E9"/>
    <w:rsid w:val="003942AC"/>
    <w:rsid w:val="00394A67"/>
    <w:rsid w:val="00397852"/>
    <w:rsid w:val="003A2050"/>
    <w:rsid w:val="003A6613"/>
    <w:rsid w:val="003B2997"/>
    <w:rsid w:val="003C281C"/>
    <w:rsid w:val="003C32A5"/>
    <w:rsid w:val="003C672A"/>
    <w:rsid w:val="003C7DFA"/>
    <w:rsid w:val="003D3C7C"/>
    <w:rsid w:val="003D6A7E"/>
    <w:rsid w:val="003D788E"/>
    <w:rsid w:val="003E17E8"/>
    <w:rsid w:val="004028DD"/>
    <w:rsid w:val="004057FF"/>
    <w:rsid w:val="0041197D"/>
    <w:rsid w:val="00430B2D"/>
    <w:rsid w:val="00430E54"/>
    <w:rsid w:val="00436194"/>
    <w:rsid w:val="004403B0"/>
    <w:rsid w:val="004458F8"/>
    <w:rsid w:val="00460ABA"/>
    <w:rsid w:val="004647D2"/>
    <w:rsid w:val="00474411"/>
    <w:rsid w:val="00480B34"/>
    <w:rsid w:val="00481633"/>
    <w:rsid w:val="004941A7"/>
    <w:rsid w:val="00495038"/>
    <w:rsid w:val="004A43C0"/>
    <w:rsid w:val="004B7617"/>
    <w:rsid w:val="004C2B47"/>
    <w:rsid w:val="004C6C2B"/>
    <w:rsid w:val="004C7A1A"/>
    <w:rsid w:val="004D04B0"/>
    <w:rsid w:val="004D6EAE"/>
    <w:rsid w:val="004E2E63"/>
    <w:rsid w:val="004E3495"/>
    <w:rsid w:val="004F0924"/>
    <w:rsid w:val="004F1290"/>
    <w:rsid w:val="004F2B0D"/>
    <w:rsid w:val="00505AD7"/>
    <w:rsid w:val="00507E5C"/>
    <w:rsid w:val="00513920"/>
    <w:rsid w:val="005225F1"/>
    <w:rsid w:val="00523699"/>
    <w:rsid w:val="00542933"/>
    <w:rsid w:val="0055041D"/>
    <w:rsid w:val="00550504"/>
    <w:rsid w:val="005559B5"/>
    <w:rsid w:val="005579E0"/>
    <w:rsid w:val="00563BB4"/>
    <w:rsid w:val="0056611D"/>
    <w:rsid w:val="00571FF2"/>
    <w:rsid w:val="00572B3F"/>
    <w:rsid w:val="005742FC"/>
    <w:rsid w:val="00582946"/>
    <w:rsid w:val="00591455"/>
    <w:rsid w:val="005A0900"/>
    <w:rsid w:val="005B49B9"/>
    <w:rsid w:val="005B5AFC"/>
    <w:rsid w:val="005B6DAA"/>
    <w:rsid w:val="005B6F2F"/>
    <w:rsid w:val="005D19EC"/>
    <w:rsid w:val="005D7F8A"/>
    <w:rsid w:val="006050B7"/>
    <w:rsid w:val="00607F78"/>
    <w:rsid w:val="00615CF4"/>
    <w:rsid w:val="00630065"/>
    <w:rsid w:val="006331E2"/>
    <w:rsid w:val="00634034"/>
    <w:rsid w:val="00636292"/>
    <w:rsid w:val="00637643"/>
    <w:rsid w:val="006403F6"/>
    <w:rsid w:val="0064119D"/>
    <w:rsid w:val="0064125C"/>
    <w:rsid w:val="00643860"/>
    <w:rsid w:val="006559CB"/>
    <w:rsid w:val="006667BA"/>
    <w:rsid w:val="00667602"/>
    <w:rsid w:val="00670D29"/>
    <w:rsid w:val="00681F05"/>
    <w:rsid w:val="00682DD3"/>
    <w:rsid w:val="00682FCD"/>
    <w:rsid w:val="00684E70"/>
    <w:rsid w:val="0068685F"/>
    <w:rsid w:val="006906C2"/>
    <w:rsid w:val="0069182F"/>
    <w:rsid w:val="006C0291"/>
    <w:rsid w:val="006C127D"/>
    <w:rsid w:val="006D24DF"/>
    <w:rsid w:val="006D3AE6"/>
    <w:rsid w:val="006D4F71"/>
    <w:rsid w:val="006D6329"/>
    <w:rsid w:val="006E41FD"/>
    <w:rsid w:val="006F22D9"/>
    <w:rsid w:val="006F2829"/>
    <w:rsid w:val="006F2D32"/>
    <w:rsid w:val="00700094"/>
    <w:rsid w:val="00705B46"/>
    <w:rsid w:val="0071462E"/>
    <w:rsid w:val="00721331"/>
    <w:rsid w:val="007221B4"/>
    <w:rsid w:val="00723393"/>
    <w:rsid w:val="0072709F"/>
    <w:rsid w:val="00745921"/>
    <w:rsid w:val="00745D2B"/>
    <w:rsid w:val="007549B0"/>
    <w:rsid w:val="00756ECC"/>
    <w:rsid w:val="007609EE"/>
    <w:rsid w:val="00774416"/>
    <w:rsid w:val="007777B4"/>
    <w:rsid w:val="00793790"/>
    <w:rsid w:val="007B4D00"/>
    <w:rsid w:val="007B78FB"/>
    <w:rsid w:val="007C52C8"/>
    <w:rsid w:val="007D0433"/>
    <w:rsid w:val="007D25F3"/>
    <w:rsid w:val="007E2A29"/>
    <w:rsid w:val="007E3F39"/>
    <w:rsid w:val="007E4232"/>
    <w:rsid w:val="007E4312"/>
    <w:rsid w:val="00800938"/>
    <w:rsid w:val="00801081"/>
    <w:rsid w:val="00801756"/>
    <w:rsid w:val="00811673"/>
    <w:rsid w:val="008137F4"/>
    <w:rsid w:val="00813F0B"/>
    <w:rsid w:val="00815D2A"/>
    <w:rsid w:val="00822438"/>
    <w:rsid w:val="00830362"/>
    <w:rsid w:val="008351CE"/>
    <w:rsid w:val="008377A9"/>
    <w:rsid w:val="00842359"/>
    <w:rsid w:val="00846752"/>
    <w:rsid w:val="00851D8F"/>
    <w:rsid w:val="008521B0"/>
    <w:rsid w:val="00852BC3"/>
    <w:rsid w:val="0085612D"/>
    <w:rsid w:val="00857729"/>
    <w:rsid w:val="008608D5"/>
    <w:rsid w:val="00865F05"/>
    <w:rsid w:val="00883779"/>
    <w:rsid w:val="008868A8"/>
    <w:rsid w:val="0089518B"/>
    <w:rsid w:val="008A0AF6"/>
    <w:rsid w:val="008A1276"/>
    <w:rsid w:val="008A2192"/>
    <w:rsid w:val="008A2CA9"/>
    <w:rsid w:val="008A6883"/>
    <w:rsid w:val="008A716B"/>
    <w:rsid w:val="008A7C93"/>
    <w:rsid w:val="008B6C5C"/>
    <w:rsid w:val="008C04F9"/>
    <w:rsid w:val="008D6238"/>
    <w:rsid w:val="008F08CF"/>
    <w:rsid w:val="008F5D7D"/>
    <w:rsid w:val="00902958"/>
    <w:rsid w:val="00904B4F"/>
    <w:rsid w:val="0091061B"/>
    <w:rsid w:val="00911DC3"/>
    <w:rsid w:val="0091330B"/>
    <w:rsid w:val="00920A47"/>
    <w:rsid w:val="009264F1"/>
    <w:rsid w:val="00926F6F"/>
    <w:rsid w:val="00935E20"/>
    <w:rsid w:val="00941562"/>
    <w:rsid w:val="0094206D"/>
    <w:rsid w:val="00942C16"/>
    <w:rsid w:val="00947DAA"/>
    <w:rsid w:val="00947E2B"/>
    <w:rsid w:val="009578F8"/>
    <w:rsid w:val="00957D3B"/>
    <w:rsid w:val="00962650"/>
    <w:rsid w:val="009710F5"/>
    <w:rsid w:val="00976A8E"/>
    <w:rsid w:val="009776A1"/>
    <w:rsid w:val="009A4E90"/>
    <w:rsid w:val="009B076D"/>
    <w:rsid w:val="009B1F40"/>
    <w:rsid w:val="009C6134"/>
    <w:rsid w:val="009C7662"/>
    <w:rsid w:val="009D3663"/>
    <w:rsid w:val="009E5FDB"/>
    <w:rsid w:val="009F04CC"/>
    <w:rsid w:val="00A04133"/>
    <w:rsid w:val="00A070E1"/>
    <w:rsid w:val="00A14864"/>
    <w:rsid w:val="00A21CA6"/>
    <w:rsid w:val="00A22C86"/>
    <w:rsid w:val="00A26056"/>
    <w:rsid w:val="00A315F8"/>
    <w:rsid w:val="00A32210"/>
    <w:rsid w:val="00A35224"/>
    <w:rsid w:val="00A36E0D"/>
    <w:rsid w:val="00A415E4"/>
    <w:rsid w:val="00A41CC4"/>
    <w:rsid w:val="00A42892"/>
    <w:rsid w:val="00A43A5B"/>
    <w:rsid w:val="00A52526"/>
    <w:rsid w:val="00A54A9E"/>
    <w:rsid w:val="00A6268C"/>
    <w:rsid w:val="00A64888"/>
    <w:rsid w:val="00A70663"/>
    <w:rsid w:val="00A76C2F"/>
    <w:rsid w:val="00A824EA"/>
    <w:rsid w:val="00A8425E"/>
    <w:rsid w:val="00A92CFD"/>
    <w:rsid w:val="00AA7C35"/>
    <w:rsid w:val="00AB2805"/>
    <w:rsid w:val="00AB49E0"/>
    <w:rsid w:val="00AB62BD"/>
    <w:rsid w:val="00AB6483"/>
    <w:rsid w:val="00AC1752"/>
    <w:rsid w:val="00AD0DAF"/>
    <w:rsid w:val="00AE39B1"/>
    <w:rsid w:val="00AE5C71"/>
    <w:rsid w:val="00AE6D6B"/>
    <w:rsid w:val="00AF76FC"/>
    <w:rsid w:val="00B008AA"/>
    <w:rsid w:val="00B02820"/>
    <w:rsid w:val="00B03761"/>
    <w:rsid w:val="00B05219"/>
    <w:rsid w:val="00B11D62"/>
    <w:rsid w:val="00B2156C"/>
    <w:rsid w:val="00B25C85"/>
    <w:rsid w:val="00B2648F"/>
    <w:rsid w:val="00B30D7C"/>
    <w:rsid w:val="00B31283"/>
    <w:rsid w:val="00B4402B"/>
    <w:rsid w:val="00B45540"/>
    <w:rsid w:val="00B56BA1"/>
    <w:rsid w:val="00B77AB8"/>
    <w:rsid w:val="00B8628D"/>
    <w:rsid w:val="00B90602"/>
    <w:rsid w:val="00B9124B"/>
    <w:rsid w:val="00B92196"/>
    <w:rsid w:val="00B92466"/>
    <w:rsid w:val="00B95793"/>
    <w:rsid w:val="00BA33DA"/>
    <w:rsid w:val="00BB0B27"/>
    <w:rsid w:val="00BB1E87"/>
    <w:rsid w:val="00BC5624"/>
    <w:rsid w:val="00BC691F"/>
    <w:rsid w:val="00BC7380"/>
    <w:rsid w:val="00BC761C"/>
    <w:rsid w:val="00BD699F"/>
    <w:rsid w:val="00BF253D"/>
    <w:rsid w:val="00BF5DE7"/>
    <w:rsid w:val="00C07086"/>
    <w:rsid w:val="00C25AD4"/>
    <w:rsid w:val="00C306B0"/>
    <w:rsid w:val="00C37B81"/>
    <w:rsid w:val="00C40B62"/>
    <w:rsid w:val="00C43151"/>
    <w:rsid w:val="00C433D3"/>
    <w:rsid w:val="00C463B5"/>
    <w:rsid w:val="00C5156B"/>
    <w:rsid w:val="00C52EC1"/>
    <w:rsid w:val="00C62337"/>
    <w:rsid w:val="00C8225F"/>
    <w:rsid w:val="00C82C29"/>
    <w:rsid w:val="00C864AD"/>
    <w:rsid w:val="00C9066A"/>
    <w:rsid w:val="00C94EE1"/>
    <w:rsid w:val="00CA49E0"/>
    <w:rsid w:val="00CA670A"/>
    <w:rsid w:val="00CA746E"/>
    <w:rsid w:val="00CB2529"/>
    <w:rsid w:val="00CB6D67"/>
    <w:rsid w:val="00CB7832"/>
    <w:rsid w:val="00CC2A99"/>
    <w:rsid w:val="00CC302B"/>
    <w:rsid w:val="00CC7411"/>
    <w:rsid w:val="00D04073"/>
    <w:rsid w:val="00D053F8"/>
    <w:rsid w:val="00D200AE"/>
    <w:rsid w:val="00D2051C"/>
    <w:rsid w:val="00D254C3"/>
    <w:rsid w:val="00D31539"/>
    <w:rsid w:val="00D352EB"/>
    <w:rsid w:val="00D408A2"/>
    <w:rsid w:val="00D42B53"/>
    <w:rsid w:val="00D42EE8"/>
    <w:rsid w:val="00D4301D"/>
    <w:rsid w:val="00D45416"/>
    <w:rsid w:val="00D45451"/>
    <w:rsid w:val="00D51482"/>
    <w:rsid w:val="00D60A88"/>
    <w:rsid w:val="00D63D34"/>
    <w:rsid w:val="00D65297"/>
    <w:rsid w:val="00D65723"/>
    <w:rsid w:val="00D65A61"/>
    <w:rsid w:val="00D72FED"/>
    <w:rsid w:val="00D76008"/>
    <w:rsid w:val="00D82047"/>
    <w:rsid w:val="00D91219"/>
    <w:rsid w:val="00D95018"/>
    <w:rsid w:val="00D962C1"/>
    <w:rsid w:val="00D96FE0"/>
    <w:rsid w:val="00DA5D0E"/>
    <w:rsid w:val="00DA78FD"/>
    <w:rsid w:val="00DB4431"/>
    <w:rsid w:val="00DB5316"/>
    <w:rsid w:val="00DC33EC"/>
    <w:rsid w:val="00DC566A"/>
    <w:rsid w:val="00DD161A"/>
    <w:rsid w:val="00DD1721"/>
    <w:rsid w:val="00DD3400"/>
    <w:rsid w:val="00DD71D7"/>
    <w:rsid w:val="00DE455F"/>
    <w:rsid w:val="00DF0C80"/>
    <w:rsid w:val="00DF6E3A"/>
    <w:rsid w:val="00E067F7"/>
    <w:rsid w:val="00E110E1"/>
    <w:rsid w:val="00E12918"/>
    <w:rsid w:val="00E135E1"/>
    <w:rsid w:val="00E17EA8"/>
    <w:rsid w:val="00E26056"/>
    <w:rsid w:val="00E31BE2"/>
    <w:rsid w:val="00E47898"/>
    <w:rsid w:val="00E537A7"/>
    <w:rsid w:val="00E638C0"/>
    <w:rsid w:val="00E731E6"/>
    <w:rsid w:val="00E82197"/>
    <w:rsid w:val="00E83667"/>
    <w:rsid w:val="00E83FBC"/>
    <w:rsid w:val="00E900CE"/>
    <w:rsid w:val="00EA7859"/>
    <w:rsid w:val="00EB4105"/>
    <w:rsid w:val="00EB6033"/>
    <w:rsid w:val="00EE3DA8"/>
    <w:rsid w:val="00F01C24"/>
    <w:rsid w:val="00F03AC6"/>
    <w:rsid w:val="00F12B65"/>
    <w:rsid w:val="00F133AD"/>
    <w:rsid w:val="00F21FB1"/>
    <w:rsid w:val="00F27184"/>
    <w:rsid w:val="00F3014B"/>
    <w:rsid w:val="00F3278F"/>
    <w:rsid w:val="00F34FDB"/>
    <w:rsid w:val="00F42BD5"/>
    <w:rsid w:val="00F44CB8"/>
    <w:rsid w:val="00F53681"/>
    <w:rsid w:val="00F54B2D"/>
    <w:rsid w:val="00F563CB"/>
    <w:rsid w:val="00F5679C"/>
    <w:rsid w:val="00F652AE"/>
    <w:rsid w:val="00F67426"/>
    <w:rsid w:val="00F71D67"/>
    <w:rsid w:val="00F71DC7"/>
    <w:rsid w:val="00F80369"/>
    <w:rsid w:val="00F81C85"/>
    <w:rsid w:val="00F83844"/>
    <w:rsid w:val="00F83B5F"/>
    <w:rsid w:val="00F91D73"/>
    <w:rsid w:val="00FA4FB3"/>
    <w:rsid w:val="00FA7F03"/>
    <w:rsid w:val="00FB2B69"/>
    <w:rsid w:val="00FB60FD"/>
    <w:rsid w:val="00FC5470"/>
    <w:rsid w:val="00FD3C66"/>
    <w:rsid w:val="00FD5F68"/>
    <w:rsid w:val="00FE6549"/>
    <w:rsid w:val="00FF07AA"/>
    <w:rsid w:val="00FF0A7A"/>
    <w:rsid w:val="00FF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9277C"/>
  <w15:docId w15:val="{FB1BCB8E-6BC5-43D6-A2D3-2183ECC6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41D"/>
    <w:pPr>
      <w:widowControl w:val="0"/>
    </w:pPr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10">
    <w:name w:val="heading 1"/>
    <w:basedOn w:val="a"/>
    <w:next w:val="a"/>
    <w:link w:val="11"/>
    <w:qFormat/>
    <w:rsid w:val="005A0900"/>
    <w:pPr>
      <w:keepNext/>
      <w:widowControl/>
      <w:spacing w:before="120" w:after="120"/>
      <w:ind w:firstLine="709"/>
      <w:outlineLvl w:val="0"/>
    </w:pPr>
    <w:rPr>
      <w:rFonts w:cs="Times New Roman"/>
      <w:b/>
      <w:bCs/>
      <w:color w:val="auto"/>
      <w:sz w:val="28"/>
    </w:rPr>
  </w:style>
  <w:style w:type="paragraph" w:styleId="2">
    <w:name w:val="heading 2"/>
    <w:basedOn w:val="a"/>
    <w:next w:val="a"/>
    <w:link w:val="20"/>
    <w:qFormat/>
    <w:rsid w:val="005A09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0900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A09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A0900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5A090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5A0900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"/>
    <w:next w:val="a"/>
    <w:link w:val="80"/>
    <w:unhideWhenUsed/>
    <w:qFormat/>
    <w:rsid w:val="005A090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5A090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A0900"/>
    <w:pPr>
      <w:widowControl/>
      <w:ind w:firstLine="709"/>
      <w:jc w:val="center"/>
    </w:pPr>
    <w:rPr>
      <w:b/>
      <w:bCs/>
      <w:color w:val="auto"/>
      <w:spacing w:val="20"/>
      <w:sz w:val="28"/>
    </w:rPr>
  </w:style>
  <w:style w:type="character" w:customStyle="1" w:styleId="a4">
    <w:name w:val="Заголовок Знак"/>
    <w:basedOn w:val="a0"/>
    <w:link w:val="a3"/>
    <w:rsid w:val="005A0900"/>
    <w:rPr>
      <w:rFonts w:ascii="Times New Roman" w:hAnsi="Times New Roman" w:cs="Courier New"/>
      <w:b/>
      <w:bCs/>
      <w:spacing w:val="20"/>
      <w:sz w:val="28"/>
      <w:szCs w:val="24"/>
    </w:rPr>
  </w:style>
  <w:style w:type="paragraph" w:styleId="a5">
    <w:name w:val="Subtitle"/>
    <w:basedOn w:val="a"/>
    <w:link w:val="a6"/>
    <w:uiPriority w:val="11"/>
    <w:qFormat/>
    <w:rsid w:val="000A2C7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0A2C7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7">
    <w:name w:val="Strong"/>
    <w:qFormat/>
    <w:rsid w:val="005A0900"/>
    <w:rPr>
      <w:b/>
      <w:bCs/>
    </w:rPr>
  </w:style>
  <w:style w:type="character" w:customStyle="1" w:styleId="11">
    <w:name w:val="Заголовок 1 Знак"/>
    <w:link w:val="10"/>
    <w:rsid w:val="005A0900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link w:val="2"/>
    <w:rsid w:val="005A0900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rsid w:val="005A0900"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rsid w:val="005A0900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rsid w:val="005A0900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rsid w:val="005A0900"/>
    <w:rPr>
      <w:rFonts w:ascii="Calibri" w:eastAsia="Times New Roman" w:hAnsi="Calibri" w:cs="Times New Roman"/>
      <w:b/>
      <w:bCs/>
      <w:color w:val="000000"/>
      <w:sz w:val="22"/>
      <w:szCs w:val="22"/>
    </w:rPr>
  </w:style>
  <w:style w:type="character" w:customStyle="1" w:styleId="70">
    <w:name w:val="Заголовок 7 Знак"/>
    <w:link w:val="7"/>
    <w:uiPriority w:val="9"/>
    <w:rsid w:val="005A0900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basedOn w:val="a0"/>
    <w:link w:val="8"/>
    <w:rsid w:val="005A0900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rsid w:val="005A090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caption"/>
    <w:basedOn w:val="a"/>
    <w:qFormat/>
    <w:rsid w:val="005A0900"/>
    <w:pPr>
      <w:widowControl/>
      <w:jc w:val="center"/>
    </w:pPr>
    <w:rPr>
      <w:rFonts w:cs="Times New Roman"/>
      <w:color w:val="auto"/>
      <w:szCs w:val="20"/>
    </w:rPr>
  </w:style>
  <w:style w:type="character" w:styleId="a9">
    <w:name w:val="Emphasis"/>
    <w:uiPriority w:val="20"/>
    <w:qFormat/>
    <w:rsid w:val="005A0900"/>
    <w:rPr>
      <w:i/>
      <w:iCs/>
    </w:rPr>
  </w:style>
  <w:style w:type="paragraph" w:styleId="aa">
    <w:name w:val="No Spacing"/>
    <w:uiPriority w:val="1"/>
    <w:qFormat/>
    <w:rsid w:val="005A0900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styleId="ab">
    <w:name w:val="List Paragraph"/>
    <w:basedOn w:val="a"/>
    <w:link w:val="ac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character" w:customStyle="1" w:styleId="ac">
    <w:name w:val="Абзац списка Знак"/>
    <w:basedOn w:val="a0"/>
    <w:link w:val="ab"/>
    <w:uiPriority w:val="99"/>
    <w:locked/>
    <w:rsid w:val="005A0900"/>
    <w:rPr>
      <w:sz w:val="22"/>
      <w:szCs w:val="22"/>
      <w:lang w:eastAsia="en-US"/>
    </w:rPr>
  </w:style>
  <w:style w:type="paragraph" w:styleId="ad">
    <w:name w:val="TOC Heading"/>
    <w:basedOn w:val="10"/>
    <w:next w:val="a"/>
    <w:uiPriority w:val="39"/>
    <w:unhideWhenUsed/>
    <w:qFormat/>
    <w:rsid w:val="005A0900"/>
    <w:pPr>
      <w:keepLines/>
      <w:spacing w:before="480" w:line="276" w:lineRule="auto"/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ae">
    <w:name w:val="Абзац обычный"/>
    <w:basedOn w:val="a"/>
    <w:link w:val="12"/>
    <w:qFormat/>
    <w:rsid w:val="005A0900"/>
    <w:pPr>
      <w:widowControl/>
      <w:overflowPunct w:val="0"/>
      <w:autoSpaceDE w:val="0"/>
      <w:autoSpaceDN w:val="0"/>
      <w:adjustRightInd w:val="0"/>
      <w:spacing w:after="120" w:line="360" w:lineRule="auto"/>
      <w:ind w:firstLine="709"/>
      <w:jc w:val="both"/>
      <w:textAlignment w:val="baseline"/>
    </w:pPr>
    <w:rPr>
      <w:rFonts w:cs="Times New Roman"/>
      <w:color w:val="auto"/>
      <w:sz w:val="28"/>
    </w:rPr>
  </w:style>
  <w:style w:type="character" w:customStyle="1" w:styleId="12">
    <w:name w:val="Абзац обычный Знак Знак1"/>
    <w:link w:val="ae"/>
    <w:rsid w:val="005A0900"/>
    <w:rPr>
      <w:rFonts w:ascii="Times New Roman" w:eastAsia="Times New Roman" w:hAnsi="Times New Roman"/>
      <w:sz w:val="28"/>
      <w:szCs w:val="24"/>
    </w:rPr>
  </w:style>
  <w:style w:type="paragraph" w:customStyle="1" w:styleId="13">
    <w:name w:val="Абзац списка1"/>
    <w:basedOn w:val="a"/>
    <w:link w:val="ListParagraphChar"/>
    <w:uiPriority w:val="99"/>
    <w:qFormat/>
    <w:rsid w:val="005A090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US" w:eastAsia="en-US"/>
    </w:rPr>
  </w:style>
  <w:style w:type="character" w:customStyle="1" w:styleId="ListParagraphChar">
    <w:name w:val="List Paragraph Char"/>
    <w:link w:val="13"/>
    <w:uiPriority w:val="99"/>
    <w:locked/>
    <w:rsid w:val="005A0900"/>
    <w:rPr>
      <w:rFonts w:eastAsia="Times New Roman"/>
      <w:sz w:val="22"/>
      <w:szCs w:val="22"/>
      <w:lang w:val="en-US" w:eastAsia="en-US"/>
    </w:rPr>
  </w:style>
  <w:style w:type="paragraph" w:customStyle="1" w:styleId="af">
    <w:name w:val="Абзац СРО"/>
    <w:basedOn w:val="a"/>
    <w:link w:val="af0"/>
    <w:qFormat/>
    <w:rsid w:val="005A0900"/>
    <w:pPr>
      <w:widowControl/>
      <w:spacing w:after="120" w:line="360" w:lineRule="auto"/>
      <w:ind w:firstLine="851"/>
      <w:contextualSpacing/>
      <w:jc w:val="both"/>
    </w:pPr>
    <w:rPr>
      <w:rFonts w:cs="Times New Roman"/>
      <w:color w:val="000000" w:themeColor="text1"/>
      <w:sz w:val="28"/>
    </w:rPr>
  </w:style>
  <w:style w:type="character" w:customStyle="1" w:styleId="af0">
    <w:name w:val="Абзац СРО Знак"/>
    <w:basedOn w:val="a0"/>
    <w:link w:val="af"/>
    <w:locked/>
    <w:rsid w:val="005A0900"/>
    <w:rPr>
      <w:rFonts w:ascii="Times New Roman" w:eastAsia="Times New Roman" w:hAnsi="Times New Roman"/>
      <w:color w:val="000000" w:themeColor="text1"/>
      <w:sz w:val="28"/>
      <w:szCs w:val="24"/>
    </w:rPr>
  </w:style>
  <w:style w:type="paragraph" w:styleId="af1">
    <w:name w:val="footer"/>
    <w:basedOn w:val="a"/>
    <w:link w:val="af2"/>
    <w:uiPriority w:val="99"/>
    <w:unhideWhenUsed/>
    <w:rsid w:val="0055041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55041D"/>
    <w:rPr>
      <w:rFonts w:ascii="Times New Roman" w:eastAsia="Times New Roman" w:hAnsi="Times New Roman"/>
      <w:color w:val="000000"/>
      <w:sz w:val="24"/>
      <w:szCs w:val="24"/>
    </w:rPr>
  </w:style>
  <w:style w:type="paragraph" w:styleId="31">
    <w:name w:val="Body Text Indent 3"/>
    <w:basedOn w:val="a"/>
    <w:link w:val="32"/>
    <w:unhideWhenUsed/>
    <w:rsid w:val="005504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5041D"/>
    <w:rPr>
      <w:rFonts w:ascii="Times New Roman" w:eastAsia="Times New Roman" w:hAnsi="Times New Roman" w:cs="Courier New"/>
      <w:color w:val="000000"/>
      <w:sz w:val="16"/>
      <w:szCs w:val="16"/>
    </w:rPr>
  </w:style>
  <w:style w:type="paragraph" w:styleId="14">
    <w:name w:val="toc 1"/>
    <w:basedOn w:val="a"/>
    <w:next w:val="a"/>
    <w:autoRedefine/>
    <w:uiPriority w:val="39"/>
    <w:unhideWhenUsed/>
    <w:rsid w:val="0055041D"/>
    <w:pPr>
      <w:tabs>
        <w:tab w:val="right" w:leader="dot" w:pos="9630"/>
      </w:tabs>
      <w:spacing w:after="120"/>
    </w:pPr>
  </w:style>
  <w:style w:type="character" w:customStyle="1" w:styleId="15">
    <w:name w:val="Заголовок №1_"/>
    <w:link w:val="16"/>
    <w:uiPriority w:val="99"/>
    <w:locked/>
    <w:rsid w:val="0055041D"/>
    <w:rPr>
      <w:rFonts w:ascii="Arial" w:hAnsi="Arial" w:cs="Arial"/>
      <w:b/>
      <w:bCs/>
      <w:spacing w:val="-10"/>
      <w:sz w:val="40"/>
      <w:szCs w:val="40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55041D"/>
    <w:pPr>
      <w:shd w:val="clear" w:color="auto" w:fill="FFFFFF"/>
      <w:spacing w:before="1380" w:after="660" w:line="446" w:lineRule="exact"/>
      <w:jc w:val="center"/>
      <w:outlineLvl w:val="0"/>
    </w:pPr>
    <w:rPr>
      <w:rFonts w:ascii="Arial" w:eastAsia="Calibri" w:hAnsi="Arial" w:cs="Arial"/>
      <w:b/>
      <w:bCs/>
      <w:color w:val="auto"/>
      <w:spacing w:val="-10"/>
      <w:sz w:val="40"/>
      <w:szCs w:val="40"/>
    </w:rPr>
  </w:style>
  <w:style w:type="character" w:customStyle="1" w:styleId="FontStyle28">
    <w:name w:val="Font Style28"/>
    <w:basedOn w:val="a0"/>
    <w:uiPriority w:val="99"/>
    <w:rsid w:val="0055041D"/>
    <w:rPr>
      <w:rFonts w:ascii="Times New Roman" w:hAnsi="Times New Roman" w:cs="Times New Roman"/>
      <w:sz w:val="20"/>
      <w:szCs w:val="20"/>
    </w:rPr>
  </w:style>
  <w:style w:type="character" w:customStyle="1" w:styleId="42pt">
    <w:name w:val="Основной текст (4) + Интервал 2 pt"/>
    <w:basedOn w:val="a0"/>
    <w:rsid w:val="0055041D"/>
    <w:rPr>
      <w:rFonts w:ascii="Times New Roman" w:eastAsia="Times New Roman" w:hAnsi="Times New Roman"/>
      <w:color w:val="000000"/>
      <w:spacing w:val="5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f3">
    <w:name w:val="Balloon Text"/>
    <w:basedOn w:val="a"/>
    <w:link w:val="af4"/>
    <w:uiPriority w:val="99"/>
    <w:semiHidden/>
    <w:unhideWhenUsed/>
    <w:rsid w:val="0055041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5041D"/>
    <w:rPr>
      <w:rFonts w:ascii="Tahoma" w:eastAsia="Times New Roman" w:hAnsi="Tahoma" w:cs="Tahoma"/>
      <w:color w:val="000000"/>
      <w:sz w:val="16"/>
      <w:szCs w:val="16"/>
    </w:rPr>
  </w:style>
  <w:style w:type="table" w:styleId="af5">
    <w:name w:val="Table Grid"/>
    <w:basedOn w:val="a1"/>
    <w:uiPriority w:val="59"/>
    <w:rsid w:val="0055041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3pt">
    <w:name w:val="Основной текст (2) + 13 pt"/>
    <w:aliases w:val="Курсив"/>
    <w:uiPriority w:val="99"/>
    <w:rsid w:val="0055041D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styleId="af6">
    <w:name w:val="Body Text"/>
    <w:basedOn w:val="a"/>
    <w:link w:val="af7"/>
    <w:uiPriority w:val="99"/>
    <w:semiHidden/>
    <w:unhideWhenUsed/>
    <w:rsid w:val="00337D05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37D05"/>
    <w:rPr>
      <w:rFonts w:ascii="Times New Roman" w:eastAsia="Times New Roman" w:hAnsi="Times New Roman" w:cs="Courier New"/>
      <w:color w:val="000000"/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337D05"/>
    <w:pPr>
      <w:widowControl/>
    </w:pPr>
    <w:rPr>
      <w:rFonts w:cs="Times New Roman"/>
      <w:color w:val="auto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337D05"/>
    <w:rPr>
      <w:rFonts w:ascii="Times New Roman" w:eastAsia="Times New Roman" w:hAnsi="Times New Roman"/>
    </w:rPr>
  </w:style>
  <w:style w:type="character" w:styleId="afa">
    <w:name w:val="footnote reference"/>
    <w:uiPriority w:val="99"/>
    <w:unhideWhenUsed/>
    <w:rsid w:val="00337D05"/>
    <w:rPr>
      <w:vertAlign w:val="superscript"/>
    </w:rPr>
  </w:style>
  <w:style w:type="paragraph" w:customStyle="1" w:styleId="afb">
    <w:name w:val="Текст в таблице"/>
    <w:basedOn w:val="a"/>
    <w:uiPriority w:val="99"/>
    <w:rsid w:val="00337D05"/>
    <w:pPr>
      <w:widowControl/>
      <w:spacing w:after="60"/>
      <w:jc w:val="both"/>
    </w:pPr>
    <w:rPr>
      <w:rFonts w:cs="Times New Roman"/>
      <w:color w:val="auto"/>
    </w:rPr>
  </w:style>
  <w:style w:type="character" w:styleId="afc">
    <w:name w:val="Hyperlink"/>
    <w:basedOn w:val="a0"/>
    <w:uiPriority w:val="99"/>
    <w:unhideWhenUsed/>
    <w:rsid w:val="00962650"/>
    <w:rPr>
      <w:color w:val="5F5F5F" w:themeColor="hyperlink"/>
      <w:u w:val="single"/>
    </w:rPr>
  </w:style>
  <w:style w:type="paragraph" w:styleId="afd">
    <w:name w:val="header"/>
    <w:basedOn w:val="a"/>
    <w:link w:val="afe"/>
    <w:uiPriority w:val="99"/>
    <w:semiHidden/>
    <w:unhideWhenUsed/>
    <w:rsid w:val="00D42EE8"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semiHidden/>
    <w:rsid w:val="00D42EE8"/>
    <w:rPr>
      <w:rFonts w:ascii="Times New Roman" w:eastAsia="Times New Roman" w:hAnsi="Times New Roman" w:cs="Courier New"/>
      <w:color w:val="000000"/>
      <w:sz w:val="24"/>
      <w:szCs w:val="24"/>
    </w:rPr>
  </w:style>
  <w:style w:type="paragraph" w:customStyle="1" w:styleId="ConsPlusNormal">
    <w:name w:val="ConsPlusNormal"/>
    <w:rsid w:val="00976A8E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1">
    <w:name w:val="_табл_пункт_1_ур"/>
    <w:basedOn w:val="a"/>
    <w:qFormat/>
    <w:rsid w:val="001F6A4A"/>
    <w:pPr>
      <w:widowControl/>
      <w:numPr>
        <w:numId w:val="5"/>
      </w:numPr>
    </w:pPr>
    <w:rPr>
      <w:rFonts w:eastAsia="ヒラギノ角ゴ Pro W3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2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CB95A-8413-4C7E-B2F3-6BD26AF9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1670</Words>
  <Characters>9521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Иченец Анна Евгеньевна</dc:creator>
  <cp:lastModifiedBy>Лариса Доценко</cp:lastModifiedBy>
  <cp:revision>12</cp:revision>
  <cp:lastPrinted>2017-02-07T07:47:00Z</cp:lastPrinted>
  <dcterms:created xsi:type="dcterms:W3CDTF">2021-10-25T13:57:00Z</dcterms:created>
  <dcterms:modified xsi:type="dcterms:W3CDTF">2023-11-03T10:23:00Z</dcterms:modified>
</cp:coreProperties>
</file>