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1"/>
      </w:tblGrid>
      <w:tr w:rsidR="00FB167D" w:rsidRPr="00532031" w14:paraId="687AD660" w14:textId="77777777" w:rsidTr="00141223">
        <w:trPr>
          <w:jc w:val="center"/>
        </w:trPr>
        <w:tc>
          <w:tcPr>
            <w:tcW w:w="9571" w:type="dxa"/>
          </w:tcPr>
          <w:p w14:paraId="6810D2FB" w14:textId="77777777" w:rsidR="00FB167D" w:rsidRPr="00A35224" w:rsidRDefault="00FB167D" w:rsidP="00141223">
            <w:pPr>
              <w:spacing w:after="0"/>
              <w:jc w:val="center"/>
              <w:rPr>
                <w:rFonts w:cs="Times New Roman"/>
                <w:b/>
              </w:rPr>
            </w:pPr>
          </w:p>
        </w:tc>
      </w:tr>
    </w:tbl>
    <w:p w14:paraId="4B7F0FFE" w14:textId="77777777" w:rsidR="00FB167D" w:rsidRPr="00881EFC" w:rsidRDefault="00141223" w:rsidP="00881EF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1EFC">
        <w:rPr>
          <w:rFonts w:ascii="Times New Roman" w:hAnsi="Times New Roman" w:cs="Times New Roman"/>
          <w:b/>
          <w:sz w:val="24"/>
          <w:szCs w:val="24"/>
        </w:rPr>
        <w:t>САМОРЕГУЛИРУЕМАЯ ОРГАНИЗАЦИЯ</w:t>
      </w:r>
      <w:r w:rsidRPr="00881EFC">
        <w:rPr>
          <w:rFonts w:ascii="Times New Roman" w:hAnsi="Times New Roman" w:cs="Times New Roman"/>
          <w:b/>
          <w:sz w:val="24"/>
          <w:szCs w:val="24"/>
        </w:rPr>
        <w:br/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 w:rsidRPr="00881EFC">
        <w:rPr>
          <w:rFonts w:ascii="Times New Roman" w:hAnsi="Times New Roman" w:cs="Times New Roman"/>
          <w:b/>
          <w:sz w:val="24"/>
          <w:szCs w:val="24"/>
        </w:rPr>
        <w:t>«</w:t>
      </w:r>
      <w:r w:rsidRPr="00881EFC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881E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1EFC">
        <w:rPr>
          <w:rFonts w:ascii="Times New Roman" w:hAnsi="Times New Roman" w:cs="Times New Roman"/>
          <w:b/>
          <w:sz w:val="24"/>
          <w:szCs w:val="24"/>
        </w:rPr>
        <w:t>«СОЮЗАТОМГЕО»</w:t>
      </w:r>
    </w:p>
    <w:p w14:paraId="64956B6C" w14:textId="77777777" w:rsidR="00FB167D" w:rsidRPr="00881EFC" w:rsidRDefault="00881EFC" w:rsidP="00881EF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14:paraId="5346FA81" w14:textId="77777777" w:rsidR="00BC4C59" w:rsidRPr="00BC4C59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650512C2" w14:textId="5B781ADC" w:rsidR="00BC4C59" w:rsidRPr="00BC4C59" w:rsidRDefault="00BC4C59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решением Совета</w:t>
      </w:r>
      <w:r w:rsidR="00BF55F5">
        <w:rPr>
          <w:rFonts w:ascii="Times New Roman" w:eastAsia="Calibri" w:hAnsi="Times New Roman" w:cs="Times New Roman"/>
          <w:sz w:val="28"/>
          <w:szCs w:val="28"/>
        </w:rPr>
        <w:t xml:space="preserve"> СРО «СОЮЗАТОМГЕО»</w:t>
      </w:r>
    </w:p>
    <w:p w14:paraId="32DCADDA" w14:textId="520D8354" w:rsidR="00FB167D" w:rsidRDefault="00BC4C59" w:rsidP="00BF55F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C4C59">
        <w:rPr>
          <w:rFonts w:ascii="Times New Roman" w:eastAsia="Calibri" w:hAnsi="Times New Roman" w:cs="Times New Roman"/>
          <w:sz w:val="28"/>
          <w:szCs w:val="28"/>
        </w:rPr>
        <w:t>Протокол №19/12-2017</w:t>
      </w:r>
      <w:r w:rsidR="00BF55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4C59">
        <w:rPr>
          <w:rFonts w:ascii="Times New Roman" w:eastAsia="Calibri" w:hAnsi="Times New Roman" w:cs="Times New Roman"/>
          <w:sz w:val="28"/>
          <w:szCs w:val="28"/>
        </w:rPr>
        <w:t>от 15 декабря 2017 г.</w:t>
      </w:r>
      <w:r w:rsidR="00BF55F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065FFB" w14:textId="1EFD4704" w:rsidR="004E541E" w:rsidRPr="004E541E" w:rsidRDefault="00BF55F5" w:rsidP="004E541E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4E541E"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2A9D0D95" w14:textId="77777777" w:rsidR="004E541E" w:rsidRPr="004E541E" w:rsidRDefault="004E541E" w:rsidP="004E541E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661EC818" w14:textId="759A287C" w:rsidR="004E541E" w:rsidRPr="00BC4C59" w:rsidRDefault="00B70FBB" w:rsidP="00BC4C5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12/04-2018 от</w:t>
      </w:r>
      <w:r w:rsidR="004F0F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16 апреля </w:t>
      </w:r>
      <w:r w:rsidR="00F62F3D" w:rsidRPr="00F62F3D">
        <w:rPr>
          <w:rFonts w:ascii="Times New Roman" w:eastAsia="Calibri" w:hAnsi="Times New Roman" w:cs="Times New Roman"/>
          <w:sz w:val="28"/>
          <w:szCs w:val="28"/>
          <w:lang w:eastAsia="ru-RU"/>
        </w:rPr>
        <w:t>2018 г.</w:t>
      </w:r>
      <w:r w:rsidR="00BF55F5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98177FE" w14:textId="77777777" w:rsidR="00BF55F5" w:rsidRPr="004E541E" w:rsidRDefault="00BF55F5" w:rsidP="00BF55F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36E520D8" w14:textId="77777777" w:rsidR="00BF55F5" w:rsidRPr="004E541E" w:rsidRDefault="00BF55F5" w:rsidP="00BF55F5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0C192672" w14:textId="214556EF" w:rsidR="00AB7160" w:rsidRPr="00AB7160" w:rsidRDefault="00AB7160" w:rsidP="00C937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7160">
        <w:rPr>
          <w:rFonts w:ascii="Times New Roman" w:eastAsia="Calibri" w:hAnsi="Times New Roman" w:cs="Times New Roman"/>
          <w:sz w:val="28"/>
          <w:szCs w:val="28"/>
        </w:rPr>
        <w:t>Протокол №15/11-2021 от 19 ноября 2021 г.</w:t>
      </w:r>
      <w:r w:rsidR="00187C4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E426C0F" w14:textId="77777777" w:rsidR="00187C47" w:rsidRPr="004E541E" w:rsidRDefault="00187C47" w:rsidP="00187C4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изменениями, утвержденными решением</w:t>
      </w:r>
    </w:p>
    <w:p w14:paraId="25383BF7" w14:textId="77777777" w:rsidR="00187C47" w:rsidRPr="004E541E" w:rsidRDefault="00187C47" w:rsidP="00187C47">
      <w:pPr>
        <w:widowControl w:val="0"/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4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СРО «СОЮЗАТОМГЕО» </w:t>
      </w:r>
    </w:p>
    <w:p w14:paraId="79613543" w14:textId="3D5F0D68" w:rsidR="00187C47" w:rsidRPr="00AB7160" w:rsidRDefault="00187C47" w:rsidP="00187C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7160">
        <w:rPr>
          <w:rFonts w:ascii="Times New Roman" w:eastAsia="Calibri" w:hAnsi="Times New Roman" w:cs="Times New Roman"/>
          <w:sz w:val="28"/>
          <w:szCs w:val="28"/>
        </w:rPr>
        <w:t>Протокол №</w:t>
      </w:r>
      <w:r w:rsidR="00F84124">
        <w:rPr>
          <w:rFonts w:ascii="Times New Roman" w:eastAsia="Calibri" w:hAnsi="Times New Roman" w:cs="Times New Roman"/>
          <w:sz w:val="28"/>
          <w:szCs w:val="28"/>
        </w:rPr>
        <w:t>09/07-2025</w:t>
      </w:r>
      <w:r w:rsidRPr="00AB716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июля 2025 </w:t>
      </w:r>
      <w:r w:rsidRPr="00AB716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5EF3F0C" w14:textId="77777777" w:rsidR="00293B11" w:rsidRPr="00881EFC" w:rsidRDefault="00293B11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292A5" w14:textId="77777777" w:rsidR="00141223" w:rsidRPr="00881EFC" w:rsidRDefault="00141223" w:rsidP="00881EFC">
      <w:pPr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5EA20B24" w14:textId="77777777" w:rsidR="00881EFC" w:rsidRPr="00881EFC" w:rsidRDefault="00881EFC" w:rsidP="0088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5FB29406" w14:textId="3D259B9E" w:rsidR="00163BEA" w:rsidRDefault="00141223" w:rsidP="00881EFC">
      <w:pPr>
        <w:tabs>
          <w:tab w:val="left" w:pos="33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881EFC">
        <w:rPr>
          <w:rFonts w:ascii="Times New Roman" w:hAnsi="Times New Roman" w:cs="Times New Roman"/>
          <w:sz w:val="28"/>
          <w:szCs w:val="28"/>
        </w:rPr>
        <w:tab/>
        <w:t>ИНЖЕНЕР-ГЕОДЕЗИ</w:t>
      </w:r>
      <w:r w:rsidR="00CD2D55">
        <w:rPr>
          <w:rFonts w:ascii="Times New Roman" w:hAnsi="Times New Roman" w:cs="Times New Roman"/>
          <w:sz w:val="28"/>
          <w:szCs w:val="28"/>
        </w:rPr>
        <w:t>СТ</w:t>
      </w:r>
    </w:p>
    <w:p w14:paraId="2A855B6F" w14:textId="77777777" w:rsidR="00FC3AE2" w:rsidRPr="00881EFC" w:rsidRDefault="002D7CB3" w:rsidP="00881E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t>КС-И-005-2017</w:t>
      </w:r>
    </w:p>
    <w:p w14:paraId="591171B0" w14:textId="77777777" w:rsidR="00FC3AE2" w:rsidRPr="00881EFC" w:rsidRDefault="00FC3AE2" w:rsidP="00881E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4347E7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692A3006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813E7C" w14:textId="77777777" w:rsidR="00FC3AE2" w:rsidRPr="00881EFC" w:rsidRDefault="00FC3AE2" w:rsidP="00881EF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46C888" w14:textId="77777777" w:rsidR="00FC3AE2" w:rsidRPr="00881EFC" w:rsidRDefault="00FC3AE2" w:rsidP="00881E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87C6B2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DE8AD5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80FB00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29FEF2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2682D9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769F1E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C30509" w14:textId="77777777" w:rsidR="00881EFC" w:rsidRDefault="00881EFC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3DAEAA" w14:textId="77777777" w:rsidR="00BF55F5" w:rsidRDefault="00BF55F5" w:rsidP="00881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1C8102" w14:textId="65AB0DB7" w:rsidR="00FC3AE2" w:rsidRPr="00881EFC" w:rsidRDefault="00BF55F5" w:rsidP="00BF55F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C4C59"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881EFC">
        <w:rPr>
          <w:rFonts w:ascii="Times New Roman" w:hAnsi="Times New Roman" w:cs="Times New Roman"/>
          <w:sz w:val="28"/>
          <w:szCs w:val="28"/>
        </w:rPr>
        <w:t>Москва</w:t>
      </w:r>
    </w:p>
    <w:p w14:paraId="478DD5EF" w14:textId="23346A0B" w:rsidR="00D9386E" w:rsidRDefault="00C9378C" w:rsidP="00BF55F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BC4C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55121C" w14:textId="2CD4EA02" w:rsidR="00881EFC" w:rsidRDefault="00881EFC" w:rsidP="00BF55F5">
      <w:pPr>
        <w:spacing w:after="0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881EF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881EFC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C9378C">
        <w:rPr>
          <w:rFonts w:ascii="Times New Roman" w:hAnsi="Times New Roman" w:cs="Times New Roman"/>
          <w:b/>
          <w:sz w:val="28"/>
          <w:szCs w:val="28"/>
        </w:rPr>
        <w:t>.</w:t>
      </w:r>
    </w:p>
    <w:p w14:paraId="12B4C9F3" w14:textId="4AA96B20" w:rsidR="00881EFC" w:rsidRDefault="008B7A4C" w:rsidP="00BF5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>1.1.</w:t>
      </w:r>
      <w:r w:rsidR="00881EFC">
        <w:rPr>
          <w:rFonts w:ascii="Times New Roman" w:hAnsi="Times New Roman" w:cs="Times New Roman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sz w:val="28"/>
          <w:szCs w:val="28"/>
        </w:rPr>
        <w:t>Настоящий стандарт предназначен для проведения оценки соответств</w:t>
      </w:r>
      <w:r w:rsidR="00452A24" w:rsidRPr="00881EFC">
        <w:rPr>
          <w:rFonts w:ascii="Times New Roman" w:hAnsi="Times New Roman" w:cs="Times New Roman"/>
          <w:sz w:val="28"/>
          <w:szCs w:val="28"/>
        </w:rPr>
        <w:t>ия квалификации инженера-геодезиста</w:t>
      </w:r>
      <w:r w:rsidRPr="00881EFC">
        <w:rPr>
          <w:rFonts w:ascii="Times New Roman" w:hAnsi="Times New Roman" w:cs="Times New Roman"/>
          <w:sz w:val="28"/>
          <w:szCs w:val="28"/>
        </w:rPr>
        <w:t>, выполняемой в порядке, установленном внутренними до</w:t>
      </w:r>
      <w:r w:rsidR="00881EFC">
        <w:rPr>
          <w:rFonts w:ascii="Times New Roman" w:hAnsi="Times New Roman" w:cs="Times New Roman"/>
          <w:sz w:val="28"/>
          <w:szCs w:val="28"/>
        </w:rPr>
        <w:t xml:space="preserve">кументами СРО </w:t>
      </w:r>
      <w:r w:rsidR="00466FDC" w:rsidRPr="00881EFC">
        <w:rPr>
          <w:rFonts w:ascii="Times New Roman" w:hAnsi="Times New Roman" w:cs="Times New Roman"/>
          <w:sz w:val="28"/>
          <w:szCs w:val="28"/>
        </w:rPr>
        <w:t>«СОЮЗАТОМГЕО</w:t>
      </w:r>
      <w:proofErr w:type="gramStart"/>
      <w:r w:rsidR="00466FDC" w:rsidRPr="00881EFC">
        <w:rPr>
          <w:rFonts w:ascii="Times New Roman" w:hAnsi="Times New Roman" w:cs="Times New Roman"/>
          <w:sz w:val="28"/>
          <w:szCs w:val="28"/>
        </w:rPr>
        <w:t>»,</w:t>
      </w:r>
      <w:r w:rsidR="00BF55F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F55F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A2ECE" w:rsidRPr="00881EFC">
        <w:rPr>
          <w:rFonts w:ascii="Times New Roman" w:hAnsi="Times New Roman" w:cs="Times New Roman"/>
          <w:sz w:val="28"/>
          <w:szCs w:val="28"/>
        </w:rPr>
        <w:t xml:space="preserve">в соответствии с  требованиями </w:t>
      </w:r>
      <w:r w:rsidRPr="00881EFC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881EFC">
        <w:rPr>
          <w:rFonts w:ascii="Times New Roman" w:hAnsi="Times New Roman" w:cs="Times New Roman"/>
          <w:sz w:val="28"/>
          <w:szCs w:val="28"/>
        </w:rPr>
        <w:t>.</w:t>
      </w:r>
    </w:p>
    <w:p w14:paraId="3CB4375C" w14:textId="2D3CE193" w:rsidR="00313A23" w:rsidRPr="00881EFC" w:rsidRDefault="004A2ECE" w:rsidP="00BF55F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EFC">
        <w:rPr>
          <w:rFonts w:ascii="Times New Roman" w:hAnsi="Times New Roman" w:cs="Times New Roman"/>
          <w:sz w:val="28"/>
          <w:szCs w:val="28"/>
        </w:rPr>
        <w:t>1.2</w:t>
      </w:r>
      <w:r w:rsidR="00D9386E">
        <w:rPr>
          <w:rFonts w:ascii="Times New Roman" w:hAnsi="Times New Roman" w:cs="Times New Roman"/>
          <w:sz w:val="28"/>
          <w:szCs w:val="28"/>
        </w:rPr>
        <w:t xml:space="preserve">. </w:t>
      </w:r>
      <w:r w:rsidR="00881EF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313A23" w:rsidRPr="00881EFC">
        <w:rPr>
          <w:rFonts w:ascii="Times New Roman" w:hAnsi="Times New Roman" w:cs="Times New Roman"/>
          <w:sz w:val="28"/>
          <w:szCs w:val="28"/>
        </w:rPr>
        <w:t>стандарт</w:t>
      </w:r>
      <w:r w:rsidR="008B7A4C" w:rsidRPr="00881EFC">
        <w:rPr>
          <w:rFonts w:ascii="Times New Roman" w:hAnsi="Times New Roman" w:cs="Times New Roman"/>
          <w:sz w:val="28"/>
          <w:szCs w:val="28"/>
        </w:rPr>
        <w:t>ом ус</w:t>
      </w:r>
      <w:r w:rsidR="00BF55F5">
        <w:rPr>
          <w:rFonts w:ascii="Times New Roman" w:hAnsi="Times New Roman" w:cs="Times New Roman"/>
          <w:sz w:val="28"/>
          <w:szCs w:val="28"/>
        </w:rPr>
        <w:t xml:space="preserve">танавливаются требования                                                      к характеристикам 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квалификации (уровень </w:t>
      </w:r>
      <w:r w:rsidR="001D248B" w:rsidRPr="00881EFC">
        <w:rPr>
          <w:rFonts w:ascii="Times New Roman" w:hAnsi="Times New Roman" w:cs="Times New Roman"/>
          <w:sz w:val="28"/>
          <w:szCs w:val="28"/>
        </w:rPr>
        <w:t xml:space="preserve">знаний и умений), а также </w:t>
      </w:r>
      <w:proofErr w:type="gramStart"/>
      <w:r w:rsidR="001D248B" w:rsidRPr="00881EFC">
        <w:rPr>
          <w:rFonts w:ascii="Times New Roman" w:hAnsi="Times New Roman" w:cs="Times New Roman"/>
          <w:sz w:val="28"/>
          <w:szCs w:val="28"/>
        </w:rPr>
        <w:t xml:space="preserve">уровню 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="00577A46" w:rsidRPr="00881EFC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452A24" w:rsidRPr="00881EFC">
        <w:rPr>
          <w:rFonts w:ascii="Times New Roman" w:hAnsi="Times New Roman" w:cs="Times New Roman"/>
          <w:sz w:val="28"/>
          <w:szCs w:val="28"/>
        </w:rPr>
        <w:t xml:space="preserve"> инженеру-геодезисту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452A24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313A23" w:rsidRPr="00881EFC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DD45B3" w:rsidRPr="00881EFC">
        <w:rPr>
          <w:rFonts w:ascii="Times New Roman" w:hAnsi="Times New Roman" w:cs="Times New Roman"/>
          <w:sz w:val="28"/>
          <w:szCs w:val="28"/>
        </w:rPr>
        <w:t>трудовой функции по</w:t>
      </w:r>
      <w:r w:rsidR="008B7A4C" w:rsidRPr="00881EFC">
        <w:rPr>
          <w:rFonts w:ascii="Times New Roman" w:hAnsi="Times New Roman" w:cs="Times New Roman"/>
          <w:sz w:val="28"/>
          <w:szCs w:val="28"/>
        </w:rPr>
        <w:t xml:space="preserve">  выполнению</w:t>
      </w:r>
      <w:r w:rsidR="00851B61" w:rsidRPr="00881EFC">
        <w:rPr>
          <w:rFonts w:ascii="Times New Roman" w:hAnsi="Times New Roman" w:cs="Times New Roman"/>
          <w:sz w:val="28"/>
          <w:szCs w:val="28"/>
        </w:rPr>
        <w:t xml:space="preserve"> инженерно-геодезических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 </w:t>
      </w:r>
      <w:r w:rsidR="008B7A4C" w:rsidRPr="00881EFC">
        <w:rPr>
          <w:rFonts w:ascii="Times New Roman" w:hAnsi="Times New Roman" w:cs="Times New Roman"/>
          <w:sz w:val="28"/>
          <w:szCs w:val="28"/>
        </w:rPr>
        <w:t xml:space="preserve">изысканий </w:t>
      </w:r>
      <w:r w:rsidR="00577A46" w:rsidRPr="00881EFC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881EFC">
        <w:rPr>
          <w:rFonts w:ascii="Times New Roman" w:hAnsi="Times New Roman" w:cs="Times New Roman"/>
          <w:sz w:val="28"/>
          <w:szCs w:val="28"/>
        </w:rPr>
        <w:t>для проектирования, строительства, реконструкции, капитального ремонта:</w:t>
      </w:r>
    </w:p>
    <w:p w14:paraId="68BC9438" w14:textId="77777777" w:rsidR="00DD45B3" w:rsidRPr="00881EFC" w:rsidRDefault="00881EF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258F1358" w14:textId="77777777" w:rsidR="00DD45B3" w:rsidRPr="00881EFC" w:rsidRDefault="00DD45B3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- особо опасных, технически сложных и уникальных объектов, за    исключением объектов использования атомной энергии;</w:t>
      </w:r>
    </w:p>
    <w:p w14:paraId="7CE5D921" w14:textId="77777777" w:rsidR="00537E99" w:rsidRDefault="00AB44D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43A1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D45B3" w:rsidRPr="00E43A1A">
        <w:rPr>
          <w:rFonts w:ascii="Times New Roman" w:hAnsi="Times New Roman" w:cs="Times New Roman"/>
          <w:color w:val="auto"/>
          <w:sz w:val="28"/>
          <w:szCs w:val="28"/>
        </w:rPr>
        <w:t xml:space="preserve"> объектов капитального строительства, за исключением особо опасных, технически сложных и уникальных объектов.</w:t>
      </w:r>
    </w:p>
    <w:p w14:paraId="18C7AFBE" w14:textId="0553EFC5" w:rsidR="007E121E" w:rsidRDefault="004A2ECE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. Настоящий стандарт является основой для разработки руководством изыскательских организац</w:t>
      </w:r>
      <w:r w:rsidR="00B03527" w:rsidRPr="00881EFC">
        <w:rPr>
          <w:rFonts w:ascii="Times New Roman" w:hAnsi="Times New Roman" w:cs="Times New Roman"/>
          <w:color w:val="auto"/>
          <w:sz w:val="28"/>
          <w:szCs w:val="28"/>
        </w:rPr>
        <w:t>ий должностн</w:t>
      </w:r>
      <w:r w:rsidR="00851B61" w:rsidRPr="00881EFC">
        <w:rPr>
          <w:rFonts w:ascii="Times New Roman" w:hAnsi="Times New Roman" w:cs="Times New Roman"/>
          <w:color w:val="auto"/>
          <w:sz w:val="28"/>
          <w:szCs w:val="28"/>
        </w:rPr>
        <w:t>ых инструкций инженеров-геодезистов</w:t>
      </w:r>
      <w:r w:rsidR="00B0352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DD45B3" w:rsidRPr="00881EFC">
        <w:rPr>
          <w:rFonts w:ascii="Times New Roman" w:hAnsi="Times New Roman" w:cs="Times New Roman"/>
          <w:color w:val="auto"/>
          <w:sz w:val="28"/>
          <w:szCs w:val="28"/>
        </w:rPr>
        <w:t>с учетом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881EFC">
        <w:rPr>
          <w:rFonts w:ascii="Times New Roman" w:hAnsi="Times New Roman" w:cs="Times New Roman"/>
          <w:color w:val="auto"/>
          <w:sz w:val="28"/>
          <w:szCs w:val="28"/>
        </w:rPr>
        <w:t>петенций (способность применения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своих знаний, умений, навыков, оп</w:t>
      </w:r>
      <w:r w:rsidR="0053159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ыта, личностно-деловых качеств 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53159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41C36" w:rsidRPr="00881EFC">
        <w:rPr>
          <w:rFonts w:ascii="Times New Roman" w:hAnsi="Times New Roman" w:cs="Times New Roman"/>
          <w:color w:val="auto"/>
          <w:sz w:val="28"/>
          <w:szCs w:val="28"/>
        </w:rPr>
        <w:t>получения требуемого результата</w:t>
      </w:r>
      <w:r w:rsidR="00E41C36" w:rsidRPr="00BF55F5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E121E" w:rsidRPr="00BF55F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FADBD1A" w14:textId="38CDE26E" w:rsidR="00881EFC" w:rsidRDefault="00C123B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</w:t>
      </w:r>
      <w:r w:rsidR="00881EFC">
        <w:rPr>
          <w:rFonts w:ascii="Times New Roman" w:hAnsi="Times New Roman" w:cs="Times New Roman"/>
          <w:color w:val="auto"/>
          <w:sz w:val="28"/>
          <w:szCs w:val="28"/>
        </w:rPr>
        <w:t xml:space="preserve">рудовая функция работника, круг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881EFC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3C6750" w14:textId="77777777" w:rsidR="004A2ECE" w:rsidRPr="00881EFC" w:rsidRDefault="00CF487E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33542BE0" w14:textId="77777777" w:rsidR="00B03527" w:rsidRPr="00881EFC" w:rsidRDefault="00B03527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23F29D" w14:textId="1305EAEE" w:rsidR="00C82BDD" w:rsidRPr="00881EFC" w:rsidRDefault="00C9378C" w:rsidP="00163BEA">
      <w:pPr>
        <w:pStyle w:val="a4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B03527" w:rsidRPr="00881EFC">
        <w:rPr>
          <w:rFonts w:ascii="Times New Roman" w:hAnsi="Times New Roman" w:cs="Times New Roman"/>
          <w:b/>
          <w:color w:val="auto"/>
          <w:sz w:val="28"/>
          <w:szCs w:val="28"/>
        </w:rPr>
        <w:t>2.Т</w:t>
      </w:r>
      <w:r w:rsidR="0053159A" w:rsidRPr="00881EFC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функции инженера-геодезиста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63BE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60FE181" w14:textId="35680B19" w:rsidR="00A74664" w:rsidRPr="00881EFC" w:rsidRDefault="00A74664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Трудовые функции </w:t>
      </w:r>
      <w:r w:rsidRPr="007E121E">
        <w:rPr>
          <w:rFonts w:ascii="Times New Roman" w:hAnsi="Times New Roman" w:cs="Times New Roman"/>
          <w:color w:val="auto"/>
          <w:sz w:val="28"/>
          <w:szCs w:val="28"/>
        </w:rPr>
        <w:t>инженер</w:t>
      </w:r>
      <w:r w:rsidR="00690F1E" w:rsidRPr="007E121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851B61" w:rsidRPr="007E121E">
        <w:rPr>
          <w:rFonts w:ascii="Times New Roman" w:hAnsi="Times New Roman" w:cs="Times New Roman"/>
          <w:color w:val="auto"/>
          <w:sz w:val="28"/>
          <w:szCs w:val="28"/>
        </w:rPr>
        <w:t>-геодезиста</w:t>
      </w:r>
      <w:r w:rsidRPr="007E121E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B6138" w:rsidRPr="00881EFC">
        <w:rPr>
          <w:rFonts w:ascii="Times New Roman" w:hAnsi="Times New Roman" w:cs="Times New Roman"/>
          <w:color w:val="auto"/>
          <w:sz w:val="28"/>
          <w:szCs w:val="28"/>
        </w:rPr>
        <w:t>олучение и представление ком</w:t>
      </w:r>
      <w:r w:rsidR="00851B61" w:rsidRPr="00881EFC">
        <w:rPr>
          <w:rFonts w:ascii="Times New Roman" w:hAnsi="Times New Roman" w:cs="Times New Roman"/>
          <w:color w:val="auto"/>
          <w:sz w:val="28"/>
          <w:szCs w:val="28"/>
        </w:rPr>
        <w:t>плексной инженерно-геодезической</w:t>
      </w:r>
      <w:r w:rsidR="001B613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</w:t>
      </w:r>
      <w:r w:rsidR="00721BE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ремонта различных объе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ктов капитального строительства, 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>регулирование, планирование, организация и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 руководство производством инженерно-геодезических изысканий,</w:t>
      </w:r>
      <w:r w:rsidR="00690F1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</w:t>
      </w:r>
      <w:r w:rsidR="00B4678E" w:rsidRPr="00881EFC">
        <w:rPr>
          <w:rFonts w:ascii="Times New Roman" w:hAnsi="Times New Roman" w:cs="Times New Roman"/>
          <w:color w:val="auto"/>
          <w:sz w:val="28"/>
          <w:szCs w:val="28"/>
        </w:rPr>
        <w:t>уководство научно-методической деятельн</w:t>
      </w:r>
      <w:r w:rsidR="00F47E7F" w:rsidRPr="00881EFC">
        <w:rPr>
          <w:rFonts w:ascii="Times New Roman" w:hAnsi="Times New Roman" w:cs="Times New Roman"/>
          <w:color w:val="auto"/>
          <w:sz w:val="28"/>
          <w:szCs w:val="28"/>
        </w:rPr>
        <w:t>остью по инженерно-геодезическим</w:t>
      </w:r>
      <w:r w:rsidR="00B4678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 и обеспечению публичных связей с профессиональным сообществом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</w:t>
      </w:r>
      <w:r w:rsidR="00CD3DDA" w:rsidRPr="00881EFC">
        <w:rPr>
          <w:rFonts w:ascii="Times New Roman" w:hAnsi="Times New Roman" w:cs="Times New Roman"/>
          <w:color w:val="auto"/>
          <w:sz w:val="28"/>
          <w:szCs w:val="28"/>
        </w:rPr>
        <w:t>олучения и представления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комплексной инженерно-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>геодезической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при подготовке проектной документации для строительства, эксплуатации, реконструкции и капитального ремонта различных объектов капитального строительства.</w:t>
      </w:r>
    </w:p>
    <w:p w14:paraId="2A4AB6CE" w14:textId="65126DA6" w:rsidR="000260C4" w:rsidRDefault="000260C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055432" w14:textId="77777777" w:rsidR="00C9378C" w:rsidRPr="00881EFC" w:rsidRDefault="00C9378C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F53C55F" w14:textId="5A7BC24D" w:rsidR="000260C4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</w:t>
      </w:r>
      <w:r w:rsidR="000260C4" w:rsidRPr="00881EF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37E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881EFC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F47E7F" w:rsidRPr="00881EFC">
        <w:rPr>
          <w:rFonts w:ascii="Times New Roman" w:hAnsi="Times New Roman" w:cs="Times New Roman"/>
          <w:b/>
          <w:color w:val="auto"/>
          <w:sz w:val="28"/>
          <w:szCs w:val="28"/>
        </w:rPr>
        <w:t>ки квалификации 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EAF46F6" w14:textId="77777777" w:rsidR="00690F1E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F47E7F" w:rsidRPr="00881EFC">
        <w:rPr>
          <w:rFonts w:ascii="Times New Roman" w:hAnsi="Times New Roman" w:cs="Times New Roman"/>
          <w:b/>
          <w:color w:val="auto"/>
          <w:sz w:val="28"/>
          <w:szCs w:val="28"/>
        </w:rPr>
        <w:t>.1. Инженер-геодезист</w:t>
      </w:r>
      <w:r w:rsidR="00690F1E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35423624" w14:textId="77777777" w:rsidR="00B40A00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0A00" w:rsidRPr="00881EFC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40A00" w:rsidRPr="00881EFC">
        <w:rPr>
          <w:rFonts w:ascii="Times New Roman" w:hAnsi="Times New Roman" w:cs="Times New Roman"/>
          <w:color w:val="auto"/>
          <w:sz w:val="28"/>
          <w:szCs w:val="28"/>
        </w:rPr>
        <w:t>Законы и иные нормативные правовые акты Российской Федерации в области</w:t>
      </w:r>
      <w:r w:rsidR="00027A0B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823D6B3" w14:textId="0C16C2F4" w:rsidR="00B40A00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.1.2. Требования 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>, стандартов СРО «СОЮЗАТОМГЕ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О», технических условий и других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нормативно-технических документов по про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ведению 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21F05FC7" w14:textId="43AC574F" w:rsidR="00CF243A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.1.3. Технологию производст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ва инженерно-геодезических</w:t>
      </w:r>
      <w:r w:rsidR="00F75A3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обеспечению смежных видов из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ысканий (инженерно-</w:t>
      </w:r>
      <w:proofErr w:type="gramStart"/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геологических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,   </w:t>
      </w:r>
      <w:proofErr w:type="gramEnd"/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3232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геотехнических, -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гидрометеорологических, -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F243A" w:rsidRPr="00881EFC">
        <w:rPr>
          <w:rFonts w:ascii="Times New Roman" w:hAnsi="Times New Roman" w:cs="Times New Roman"/>
          <w:color w:val="auto"/>
          <w:sz w:val="28"/>
          <w:szCs w:val="28"/>
        </w:rPr>
        <w:t>экологических)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972B77" w14:textId="77777777" w:rsidR="00B27C21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.1.4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>. Требования, пре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дъявляемые к качеству инженерно-геодезических</w:t>
      </w:r>
      <w:r w:rsidR="00B27C2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420D" w:rsidRPr="00881EFC">
        <w:rPr>
          <w:rFonts w:ascii="Times New Roman" w:hAnsi="Times New Roman" w:cs="Times New Roman"/>
          <w:color w:val="auto"/>
          <w:sz w:val="28"/>
          <w:szCs w:val="28"/>
        </w:rPr>
        <w:t>Требования к точности, надежности, достоверности и обеспеченности данных и характери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стик при инженерно-геодезических</w:t>
      </w:r>
      <w:r w:rsidR="00ED420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6B235C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.1.5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О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собенности проведения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для объектов использования атомной энергии, а также</w:t>
      </w:r>
      <w:r w:rsidR="00F75A3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других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строительства.</w:t>
      </w:r>
    </w:p>
    <w:p w14:paraId="683863ED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обеспечивающей </w:t>
      </w:r>
      <w:r w:rsidR="00233F0B" w:rsidRPr="00881EFC">
        <w:rPr>
          <w:rFonts w:ascii="Times New Roman" w:hAnsi="Times New Roman" w:cs="Times New Roman"/>
          <w:color w:val="auto"/>
          <w:sz w:val="28"/>
          <w:szCs w:val="28"/>
        </w:rPr>
        <w:t>безопасное проведение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изысканий, включая правила и методы выполнения работ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, под землей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на воде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сков для производства инженерно-геодезических</w:t>
      </w:r>
      <w:r w:rsidR="00380DE7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565E5D54" w14:textId="69996758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Методику и методы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>инженерно-геодезических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 Технику и 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>технологию проведения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Виды, у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стройство и принципы работы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современных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приборов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, аппаратуры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других технических средств, используемых при прои</w:t>
      </w:r>
      <w:r w:rsidR="000A7000" w:rsidRPr="00881EFC">
        <w:rPr>
          <w:rFonts w:ascii="Times New Roman" w:hAnsi="Times New Roman" w:cs="Times New Roman"/>
          <w:color w:val="auto"/>
          <w:sz w:val="28"/>
          <w:szCs w:val="28"/>
        </w:rPr>
        <w:t>зводстве инженерно-геодезических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  <w:r w:rsidR="008A04D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Метрологическое обеспечение измерений.</w:t>
      </w:r>
    </w:p>
    <w:p w14:paraId="7D2F3E5F" w14:textId="77777777" w:rsidR="00755C4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>. Передовой отечественный и зарубежный опыт, уровень технологий</w:t>
      </w:r>
      <w:r w:rsidR="00EA2AC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развития инженерно-геодезических</w:t>
      </w:r>
      <w:r w:rsidR="00755C4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изысканий.</w:t>
      </w:r>
    </w:p>
    <w:p w14:paraId="1878C111" w14:textId="77777777" w:rsidR="00F24C5D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.1.9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Современное </w:t>
      </w:r>
      <w:r w:rsidR="00F24C5D" w:rsidRPr="00881EFC">
        <w:rPr>
          <w:rFonts w:ascii="Times New Roman" w:hAnsi="Times New Roman" w:cs="Times New Roman"/>
          <w:color w:val="auto"/>
          <w:sz w:val="28"/>
          <w:szCs w:val="28"/>
        </w:rPr>
        <w:t>программное обеспечение, средства компьютерной техники и средства автоматизации работ, исполь</w:t>
      </w:r>
      <w:r w:rsidR="00A019A8" w:rsidRPr="00881EFC">
        <w:rPr>
          <w:rFonts w:ascii="Times New Roman" w:hAnsi="Times New Roman" w:cs="Times New Roman"/>
          <w:color w:val="auto"/>
          <w:sz w:val="28"/>
          <w:szCs w:val="28"/>
        </w:rPr>
        <w:t>зуемые в инженерно-геодезических</w:t>
      </w:r>
      <w:r w:rsidR="00F24C5D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изысканиях.</w:t>
      </w:r>
    </w:p>
    <w:p w14:paraId="6B937B12" w14:textId="556F9AFF" w:rsidR="00D05083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.1.10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Правила ведения полевой и камеральной документации, отражающей результаты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 измерений, 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испытаний, исследований.</w:t>
      </w:r>
    </w:p>
    <w:p w14:paraId="13E54FD6" w14:textId="40D45D30" w:rsidR="002043EB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.1.11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</w:t>
      </w:r>
      <w:r w:rsidR="00A019A8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инженерно-геодезических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изысканий. Порядок прие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мки, учета, хранения </w:t>
      </w:r>
      <w:r w:rsidR="002043EB" w:rsidRPr="00881EFC">
        <w:rPr>
          <w:rFonts w:ascii="Times New Roman" w:hAnsi="Times New Roman" w:cs="Times New Roman"/>
          <w:color w:val="auto"/>
          <w:sz w:val="28"/>
          <w:szCs w:val="28"/>
        </w:rPr>
        <w:t>и представления изыскательской информации и материалов.</w:t>
      </w:r>
    </w:p>
    <w:p w14:paraId="5F34869A" w14:textId="77777777" w:rsidR="00D05083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.1.12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Достижения отечественной и зарубежной науки и техники в изучении природных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 техногенных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условий для строительства.</w:t>
      </w:r>
    </w:p>
    <w:p w14:paraId="7D1CB52E" w14:textId="77777777" w:rsidR="00D05083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.1.13</w:t>
      </w:r>
      <w:r w:rsidR="00D05083" w:rsidRPr="00881EFC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515FB3D9" w14:textId="2E07DBD8" w:rsidR="008C3E8D" w:rsidRDefault="008C3E8D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837BB3" w14:textId="77777777" w:rsidR="00517936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A019A8" w:rsidRPr="00881EFC">
        <w:rPr>
          <w:rFonts w:ascii="Times New Roman" w:hAnsi="Times New Roman" w:cs="Times New Roman"/>
          <w:b/>
          <w:color w:val="auto"/>
          <w:sz w:val="28"/>
          <w:szCs w:val="28"/>
        </w:rPr>
        <w:t>.2. Инженер-геодезист</w:t>
      </w:r>
      <w:r w:rsidR="00517936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22D6322" w14:textId="77777777" w:rsidR="00517936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.2.1</w:t>
      </w:r>
      <w:r w:rsidR="00B4318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сбор, анализ, обновление топографо-геодезических, аэросъемочных фондовых материалов и данных дистанционного зондирования 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Земли. </w:t>
      </w:r>
      <w:r w:rsidR="00B43185" w:rsidRPr="00881EFC">
        <w:rPr>
          <w:rFonts w:ascii="Times New Roman" w:hAnsi="Times New Roman" w:cs="Times New Roman"/>
          <w:color w:val="auto"/>
          <w:sz w:val="28"/>
          <w:szCs w:val="28"/>
        </w:rPr>
        <w:t>Участвовать в сборе и анализе материалов изысканий прошлых лет для предварительной оценки сложности природных территорий.</w:t>
      </w:r>
    </w:p>
    <w:p w14:paraId="3240F8C7" w14:textId="76A6D837" w:rsidR="00971A3C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.2.2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Составлять программу выполнения работ 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по инженерно-геодезическим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</w:t>
      </w:r>
      <w:r w:rsidR="00356DF6" w:rsidRPr="00881EF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>согласно установленным требованиям.</w:t>
      </w:r>
    </w:p>
    <w:p w14:paraId="0194B394" w14:textId="77777777" w:rsidR="00971A3C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.2.3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. Определять методы, средства и ресурсы для выполнения 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работ по инженерно-геодезическим</w:t>
      </w:r>
      <w:r w:rsidR="00971A3C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изысканиям, осуществлять корректировку и детализацию таких методов, средств и ресурсов.</w:t>
      </w:r>
    </w:p>
    <w:p w14:paraId="40B9DA9B" w14:textId="77777777" w:rsidR="00046B51" w:rsidRPr="00881EFC" w:rsidRDefault="00870654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45FDF" w:rsidRPr="00881EFC">
        <w:rPr>
          <w:rFonts w:ascii="Times New Roman" w:hAnsi="Times New Roman" w:cs="Times New Roman"/>
          <w:color w:val="auto"/>
          <w:sz w:val="28"/>
          <w:szCs w:val="28"/>
        </w:rPr>
        <w:t>.2.4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. Выполнять полевые и кам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еральные инженерно-геодезические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работы.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>Вести полевую и камеральную обработку ма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териалов инженерно-геодезических</w:t>
      </w:r>
      <w:r w:rsidR="00046B51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5043BBC" w14:textId="5463DF5D" w:rsidR="00A60513" w:rsidRPr="00881EFC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Проводить работы по проектированию специальной геодезической сети (геодинамического полигона) для </w:t>
      </w:r>
      <w:r w:rsidR="00261E53" w:rsidRPr="00881EFC">
        <w:rPr>
          <w:rFonts w:ascii="Times New Roman" w:hAnsi="Times New Roman" w:cs="Times New Roman"/>
          <w:color w:val="auto"/>
          <w:sz w:val="28"/>
          <w:szCs w:val="28"/>
        </w:rPr>
        <w:t>наблюдений</w:t>
      </w:r>
      <w:r w:rsidR="00116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за </w:t>
      </w:r>
      <w:r w:rsidR="00B0717A" w:rsidRPr="00881EFC">
        <w:rPr>
          <w:rFonts w:ascii="Times New Roman" w:hAnsi="Times New Roman" w:cs="Times New Roman"/>
          <w:color w:val="auto"/>
          <w:sz w:val="28"/>
          <w:szCs w:val="28"/>
        </w:rPr>
        <w:t>современными движениями земной коры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, работы по созданию г</w:t>
      </w:r>
      <w:r w:rsidR="00B0717A" w:rsidRPr="00881EFC">
        <w:rPr>
          <w:rFonts w:ascii="Times New Roman" w:hAnsi="Times New Roman" w:cs="Times New Roman"/>
          <w:color w:val="auto"/>
          <w:sz w:val="28"/>
          <w:szCs w:val="28"/>
        </w:rPr>
        <w:t>еодезической строительной сетки и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опорных геодезических сетей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746EEA" w14:textId="77777777" w:rsidR="00A60513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3.2.6.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Проводить</w:t>
      </w:r>
      <w:r w:rsidR="00A60513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геодезические наблюдения за деформациями и осадками зданий и сооружений, движениями земной поверхности и опасными природными процессами.</w:t>
      </w:r>
    </w:p>
    <w:p w14:paraId="53CFFC1F" w14:textId="3FDC0831" w:rsidR="00A60513" w:rsidRPr="00881EFC" w:rsidRDefault="00A60513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3.2.7.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 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работы по созданию и обновлению 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>инженерно-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топографиче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ских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планов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в масштабах 1:200 – 1:5000, в том числе в цифровой форме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57335" w:rsidRPr="00881EFC">
        <w:rPr>
          <w:rFonts w:ascii="Times New Roman" w:hAnsi="Times New Roman" w:cs="Times New Roman"/>
          <w:color w:val="auto"/>
          <w:sz w:val="28"/>
          <w:szCs w:val="28"/>
        </w:rPr>
        <w:t>работы по съемке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подземных коммуникаций и сооружений.</w:t>
      </w:r>
    </w:p>
    <w:p w14:paraId="6D080780" w14:textId="77777777" w:rsidR="00142555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3.2.8. Проводить работы по трассированию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линейных объектов.</w:t>
      </w:r>
    </w:p>
    <w:p w14:paraId="6814BC53" w14:textId="77777777" w:rsidR="00142555" w:rsidRPr="00881EFC" w:rsidRDefault="00E57335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3.2.9. Проводить</w:t>
      </w:r>
      <w:r w:rsidR="0014255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инженерно-гидрографические работы.</w:t>
      </w:r>
    </w:p>
    <w:p w14:paraId="7E899BAF" w14:textId="77777777" w:rsidR="00D03C93" w:rsidRPr="00881EFC" w:rsidRDefault="000C17EB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3.2.10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8A5F05" w:rsidRPr="00881EFC">
        <w:rPr>
          <w:rFonts w:ascii="Times New Roman" w:hAnsi="Times New Roman" w:cs="Times New Roman"/>
          <w:color w:val="auto"/>
          <w:sz w:val="28"/>
          <w:szCs w:val="28"/>
        </w:rPr>
        <w:t>Обеспечивать соответствие рез</w:t>
      </w:r>
      <w:r w:rsidR="00100221" w:rsidRPr="00881EFC">
        <w:rPr>
          <w:rFonts w:ascii="Times New Roman" w:hAnsi="Times New Roman" w:cs="Times New Roman"/>
          <w:color w:val="auto"/>
          <w:sz w:val="28"/>
          <w:szCs w:val="28"/>
        </w:rPr>
        <w:t>ультатов инженерно-геодезических</w:t>
      </w:r>
      <w:r w:rsidR="008A5F05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требованиям нормативных документов и технических регламентов.</w:t>
      </w:r>
    </w:p>
    <w:p w14:paraId="0026791F" w14:textId="0531E764" w:rsidR="00F42620" w:rsidRPr="00881EFC" w:rsidRDefault="000C17EB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color w:val="auto"/>
          <w:sz w:val="28"/>
          <w:szCs w:val="28"/>
        </w:rPr>
        <w:t>3.2.11</w:t>
      </w:r>
      <w:r w:rsidR="00DB616B" w:rsidRPr="00881EFC">
        <w:rPr>
          <w:rFonts w:ascii="Times New Roman" w:hAnsi="Times New Roman" w:cs="Times New Roman"/>
          <w:color w:val="auto"/>
          <w:sz w:val="28"/>
          <w:szCs w:val="28"/>
        </w:rPr>
        <w:t>.  Принимать меры по соблюдению правил по охране труда, созданию безопасных и благоприятных условий труда, в т.ч. в слу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чае проведения </w:t>
      </w:r>
      <w:proofErr w:type="gramStart"/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C9378C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>в том числе на</w:t>
      </w:r>
      <w:r w:rsidR="009D706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высоте</w:t>
      </w:r>
      <w:r w:rsidR="001D1412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37E99">
        <w:rPr>
          <w:rFonts w:ascii="Times New Roman" w:hAnsi="Times New Roman" w:cs="Times New Roman"/>
          <w:color w:val="auto"/>
          <w:sz w:val="28"/>
          <w:szCs w:val="28"/>
        </w:rPr>
        <w:t xml:space="preserve">под землей </w:t>
      </w:r>
      <w:r w:rsidR="00511356" w:rsidRPr="00881EFC">
        <w:rPr>
          <w:rFonts w:ascii="Times New Roman" w:hAnsi="Times New Roman" w:cs="Times New Roman"/>
          <w:color w:val="auto"/>
          <w:sz w:val="28"/>
          <w:szCs w:val="28"/>
        </w:rPr>
        <w:t>и на воде</w:t>
      </w:r>
      <w:r w:rsidR="00AA2E2E" w:rsidRPr="00881EF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F014724" w14:textId="77777777" w:rsidR="00F42620" w:rsidRPr="00881EFC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1328B7" w14:textId="66868C44" w:rsidR="00F42620" w:rsidRPr="00881EFC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E99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55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 подтверждению квалификации </w:t>
      </w:r>
      <w:r w:rsidR="00AB6DF8" w:rsidRPr="00881EFC">
        <w:rPr>
          <w:rFonts w:ascii="Times New Roman" w:hAnsi="Times New Roman" w:cs="Times New Roman"/>
          <w:b/>
          <w:color w:val="auto"/>
          <w:sz w:val="28"/>
          <w:szCs w:val="28"/>
        </w:rPr>
        <w:t>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D2B08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04A2BD9F" w14:textId="5D0EB3E9" w:rsidR="00F42620" w:rsidRPr="00C05F3A" w:rsidRDefault="00CD2B08" w:rsidP="00BF55F5">
      <w:pPr>
        <w:pStyle w:val="a4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881EF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F55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 w:rsidR="00F42620" w:rsidRPr="00C05F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образованию </w:t>
      </w:r>
      <w:r w:rsidRPr="00C05F3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72513388" w14:textId="72F0E04A" w:rsidR="00F42620" w:rsidRPr="00C05F3A" w:rsidRDefault="00F42620" w:rsidP="00BF55F5">
      <w:pPr>
        <w:pStyle w:val="a4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- наличие высшего </w:t>
      </w:r>
      <w:r w:rsidR="004E6E5F" w:rsidRPr="00C05F3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соответствующего </w:t>
      </w:r>
      <w:r w:rsidR="004F0F15" w:rsidRPr="00C05F3A">
        <w:rPr>
          <w:rFonts w:ascii="Times New Roman" w:hAnsi="Times New Roman" w:cs="Times New Roman"/>
          <w:sz w:val="28"/>
          <w:szCs w:val="28"/>
        </w:rPr>
        <w:t xml:space="preserve"> профиля, 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оссии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0333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="001A402A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: геодезия (коды 120100, 552300, 650300),</w:t>
      </w:r>
      <w:r w:rsidR="00AE42AD" w:rsidRPr="00C05F3A">
        <w:rPr>
          <w:rFonts w:ascii="Times New Roman" w:eastAsia="Times New Roman" w:hAnsi="Times New Roman" w:cs="Times New Roman"/>
        </w:rPr>
        <w:t xml:space="preserve"> </w:t>
      </w:r>
      <w:r w:rsidR="00AE42AD" w:rsidRPr="00C05F3A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511400),</w:t>
      </w:r>
      <w:r w:rsidR="001A402A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геодезия и дистанционное зондирование </w:t>
      </w:r>
      <w:r w:rsidR="003F3F02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21.03.03, 21.04.03), инженерная геодезия (код 1301), космическая геодезия (коды 120103, 300500), прикладная геодезия (коды 120401, </w:t>
      </w:r>
      <w:r w:rsidR="00DE27B3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1301, 21.05.01, 300100, 30.01)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1302,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300200,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30.02), </w:t>
      </w:r>
      <w:proofErr w:type="spellStart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="00D0127D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(коды 120202,1303,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300300,</w:t>
      </w:r>
      <w:r w:rsidR="004E6E5F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01E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30.03)</w:t>
      </w:r>
      <w:r w:rsidR="00537E99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картография (коды 013700, 020501,13з04, 300400, 30.04), картография и геоинформатика (коды 021300, 05.03.03, 05.04.03), военная картография (коды 021302, 05.05.02),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035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гидрография (коды 0122, 012900, 1403),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землеустройство (коды 120301,1508, 310900,31.09), землеустройство и земельный кадастр (коды 5543000,560600,650500), маркшейдерское дело </w:t>
      </w:r>
      <w:r w:rsidR="00C937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9C2278" w:rsidRPr="00C05F3A">
        <w:rPr>
          <w:rFonts w:ascii="Times New Roman" w:hAnsi="Times New Roman" w:cs="Times New Roman"/>
          <w:color w:val="000000" w:themeColor="text1"/>
          <w:sz w:val="28"/>
          <w:szCs w:val="28"/>
        </w:rPr>
        <w:t>(к</w:t>
      </w:r>
      <w:r w:rsidR="00BF55F5">
        <w:rPr>
          <w:rFonts w:ascii="Times New Roman" w:hAnsi="Times New Roman" w:cs="Times New Roman"/>
          <w:color w:val="000000" w:themeColor="text1"/>
          <w:sz w:val="28"/>
          <w:szCs w:val="28"/>
        </w:rPr>
        <w:t>оды 0201, 090100, 09.01,130402);</w:t>
      </w:r>
    </w:p>
    <w:p w14:paraId="3032E025" w14:textId="00A38D40" w:rsidR="00537E99" w:rsidRDefault="00CD2B08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05F3A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BF55F5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AB6DF8"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="004F0F15" w:rsidRPr="00C05F3A">
        <w:rPr>
          <w:rFonts w:ascii="Times New Roman" w:hAnsi="Times New Roman" w:cs="Times New Roman"/>
          <w:color w:val="auto"/>
          <w:sz w:val="28"/>
          <w:szCs w:val="28"/>
        </w:rPr>
        <w:t>инженерных</w:t>
      </w: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 изысканий не реже одного раза в </w:t>
      </w:r>
      <w:r w:rsidR="004F0F15" w:rsidRPr="00C05F3A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05F3A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3B61113D" w14:textId="77777777" w:rsidR="00C9378C" w:rsidRDefault="00C9378C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CDA91C" w14:textId="1DD97B6F" w:rsidR="00CD2B08" w:rsidRPr="00537E99" w:rsidRDefault="00CD2B08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4.2.</w:t>
      </w:r>
      <w:r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EDD5D75" w14:textId="77777777" w:rsidR="00353D31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620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F62F3D" w:rsidRPr="00F62F3D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62F3D" w:rsidRPr="00F62F3D">
        <w:rPr>
          <w:rFonts w:ascii="Times New Roman" w:hAnsi="Times New Roman" w:cs="Times New Roman"/>
          <w:color w:val="auto"/>
          <w:sz w:val="28"/>
          <w:szCs w:val="28"/>
        </w:rPr>
        <w:t xml:space="preserve"> работы в области инже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 xml:space="preserve">нерных изысканий не менее </w:t>
      </w:r>
      <w:r w:rsidR="004F0F15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F62F3D">
        <w:rPr>
          <w:rFonts w:ascii="Times New Roman" w:hAnsi="Times New Roman" w:cs="Times New Roman"/>
          <w:color w:val="auto"/>
          <w:sz w:val="28"/>
          <w:szCs w:val="28"/>
        </w:rPr>
        <w:t>5 лет.</w:t>
      </w:r>
    </w:p>
    <w:p w14:paraId="7D571383" w14:textId="77777777" w:rsidR="000841BA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7E99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0841BA" w:rsidRPr="00537E9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0841BA"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 </w:t>
      </w:r>
      <w:r w:rsidR="00870654" w:rsidRPr="00881EFC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09489C5" w14:textId="2F9F4DAE" w:rsidR="00F42620" w:rsidRPr="00CD2D55" w:rsidRDefault="00746377" w:rsidP="00CD2D5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C6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CD2D55" w:rsidRPr="00870F27"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D40C70" w:rsidRPr="00870F2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рохождение независимой оценки квалификации (не реже одного раза в </w:t>
      </w:r>
      <w:r w:rsidR="00172256">
        <w:rPr>
          <w:rFonts w:ascii="Times New Roman" w:hAnsi="Times New Roman" w:cs="Times New Roman"/>
          <w:bCs/>
          <w:color w:val="auto"/>
          <w:sz w:val="28"/>
          <w:szCs w:val="28"/>
        </w:rPr>
        <w:t>пять лет</w:t>
      </w:r>
      <w:bookmarkStart w:id="0" w:name="_GoBack"/>
      <w:bookmarkEnd w:id="0"/>
      <w:r w:rsidR="00D40C70" w:rsidRPr="00870F2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) </w:t>
      </w:r>
      <w:r w:rsidR="00D40C70" w:rsidRPr="00870F27">
        <w:rPr>
          <w:rFonts w:ascii="Times New Roman" w:hAnsi="Times New Roman" w:cs="Times New Roman"/>
          <w:sz w:val="28"/>
          <w:szCs w:val="28"/>
        </w:rPr>
        <w:t xml:space="preserve">в аккредитованном Советом по профессиональным квалификациям </w:t>
      </w:r>
      <w:r w:rsidR="00D40C70" w:rsidRPr="00870F27">
        <w:rPr>
          <w:rFonts w:ascii="Times New Roman" w:hAnsi="Times New Roman" w:cs="Times New Roman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0C534D" w:rsidRPr="00870F27">
        <w:rPr>
          <w:rFonts w:ascii="Arial" w:hAnsi="Arial" w:cs="Arial"/>
          <w:shd w:val="clear" w:color="auto" w:fill="FEFEFE"/>
        </w:rPr>
        <w:t xml:space="preserve"> </w:t>
      </w:r>
      <w:r w:rsidR="00D40C70" w:rsidRPr="00870F27">
        <w:rPr>
          <w:rFonts w:ascii="Times New Roman" w:hAnsi="Times New Roman" w:cs="Times New Roman"/>
          <w:sz w:val="28"/>
          <w:szCs w:val="28"/>
        </w:rPr>
        <w:t>Центре оценки квалификации</w:t>
      </w:r>
      <w:r w:rsidR="00CD2D55" w:rsidRPr="00870F27">
        <w:rPr>
          <w:rFonts w:ascii="Times New Roman" w:hAnsi="Times New Roman" w:cs="Times New Roman"/>
          <w:sz w:val="28"/>
          <w:szCs w:val="28"/>
        </w:rPr>
        <w:t xml:space="preserve"> на соответствие положения профессионального стандарта</w:t>
      </w:r>
      <w:r w:rsidR="000C534D" w:rsidRPr="00870F27">
        <w:rPr>
          <w:rFonts w:ascii="Times New Roman" w:hAnsi="Times New Roman" w:cs="Times New Roman"/>
          <w:sz w:val="28"/>
          <w:szCs w:val="28"/>
        </w:rPr>
        <w:t xml:space="preserve"> «Специалист в области инженерно-геодезических изысканий (</w:t>
      </w:r>
      <w:r w:rsidR="00E70334" w:rsidRPr="00870F27">
        <w:rPr>
          <w:rFonts w:ascii="Times New Roman" w:hAnsi="Times New Roman" w:cs="Times New Roman"/>
          <w:sz w:val="28"/>
          <w:szCs w:val="28"/>
        </w:rPr>
        <w:t>6 уровень квалификации</w:t>
      </w:r>
      <w:r w:rsidR="000C534D" w:rsidRPr="00870F27">
        <w:rPr>
          <w:rFonts w:ascii="Times New Roman" w:hAnsi="Times New Roman" w:cs="Times New Roman"/>
          <w:sz w:val="28"/>
          <w:szCs w:val="28"/>
        </w:rPr>
        <w:t>)</w:t>
      </w:r>
      <w:r w:rsidR="00E70334" w:rsidRPr="00870F27">
        <w:rPr>
          <w:rFonts w:ascii="Times New Roman" w:hAnsi="Times New Roman" w:cs="Times New Roman"/>
          <w:sz w:val="28"/>
          <w:szCs w:val="28"/>
        </w:rPr>
        <w:t xml:space="preserve"> (</w:t>
      </w:r>
      <w:r w:rsidR="000C534D" w:rsidRPr="00870F27">
        <w:rPr>
          <w:rFonts w:ascii="Times New Roman" w:hAnsi="Times New Roman" w:cs="Times New Roman"/>
          <w:sz w:val="28"/>
          <w:szCs w:val="28"/>
        </w:rPr>
        <w:t>утвержден приказом Минтруда РФ</w:t>
      </w:r>
      <w:r w:rsidR="00E70334" w:rsidRPr="00870F27">
        <w:rPr>
          <w:rFonts w:ascii="Times New Roman" w:hAnsi="Times New Roman" w:cs="Times New Roman"/>
          <w:sz w:val="28"/>
          <w:szCs w:val="28"/>
        </w:rPr>
        <w:t xml:space="preserve"> от 21.10.2021г.</w:t>
      </w:r>
      <w:r w:rsidR="000C534D" w:rsidRPr="00870F27">
        <w:rPr>
          <w:rFonts w:ascii="Times New Roman" w:hAnsi="Times New Roman" w:cs="Times New Roman"/>
          <w:sz w:val="28"/>
          <w:szCs w:val="28"/>
        </w:rPr>
        <w:t xml:space="preserve"> №746н</w:t>
      </w:r>
      <w:r w:rsidR="00D40C70" w:rsidRPr="00870F27">
        <w:rPr>
          <w:rFonts w:ascii="Times New Roman" w:hAnsi="Times New Roman" w:cs="Times New Roman"/>
          <w:sz w:val="28"/>
          <w:szCs w:val="28"/>
        </w:rPr>
        <w:t>)</w:t>
      </w:r>
      <w:r w:rsidR="000C534D" w:rsidRPr="00870F27">
        <w:rPr>
          <w:rFonts w:ascii="Times New Roman" w:hAnsi="Times New Roman" w:cs="Times New Roman"/>
          <w:sz w:val="28"/>
          <w:szCs w:val="28"/>
        </w:rPr>
        <w:t>.</w:t>
      </w:r>
      <w:r w:rsidR="00E70334" w:rsidRPr="00951C6C">
        <w:rPr>
          <w:sz w:val="28"/>
          <w:szCs w:val="28"/>
        </w:rPr>
        <w:t xml:space="preserve">          </w:t>
      </w:r>
    </w:p>
    <w:p w14:paraId="2D7603BD" w14:textId="77777777" w:rsidR="005774E6" w:rsidRPr="00881EFC" w:rsidRDefault="005774E6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</w:p>
    <w:p w14:paraId="237A33D7" w14:textId="55B01DAE" w:rsidR="005774E6" w:rsidRPr="00881EFC" w:rsidRDefault="005774E6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81EFC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881EFC">
        <w:rPr>
          <w:rFonts w:ascii="Times New Roman" w:hAnsi="Times New Roman" w:cs="Times New Roman"/>
          <w:b/>
          <w:color w:val="auto"/>
          <w:sz w:val="28"/>
          <w:szCs w:val="28"/>
        </w:rPr>
        <w:t>мостоятельности инженера-геодезиста</w:t>
      </w:r>
      <w:r w:rsidR="00C9378C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9AC993A" w14:textId="77777777" w:rsidR="005774E6" w:rsidRPr="00881EFC" w:rsidRDefault="00537E99" w:rsidP="00BF55F5">
      <w:pPr>
        <w:pStyle w:val="a4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Уровень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са</w:t>
      </w:r>
      <w:r w:rsidR="00AB6DF8" w:rsidRPr="00881EFC">
        <w:rPr>
          <w:rFonts w:ascii="Times New Roman" w:hAnsi="Times New Roman" w:cs="Times New Roman"/>
          <w:color w:val="auto"/>
          <w:sz w:val="28"/>
          <w:szCs w:val="28"/>
        </w:rPr>
        <w:t>мост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оятельности инженера-геодезиста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ему соответствующих полномочий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1EFC">
        <w:rPr>
          <w:rFonts w:ascii="Times New Roman" w:hAnsi="Times New Roman" w:cs="Times New Roman"/>
          <w:color w:val="auto"/>
          <w:sz w:val="28"/>
          <w:szCs w:val="28"/>
        </w:rPr>
        <w:t xml:space="preserve">которые обычно закрепляются в должностных инструкциях 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881EFC">
        <w:rPr>
          <w:rFonts w:ascii="Times New Roman" w:hAnsi="Times New Roman" w:cs="Times New Roman"/>
          <w:color w:val="auto"/>
          <w:sz w:val="28"/>
          <w:szCs w:val="28"/>
        </w:rPr>
        <w:t>/или в локальных нормативных актах изыскательской</w:t>
      </w:r>
      <w:r w:rsidR="005774E6" w:rsidRPr="00881EFC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7D7F12B8" w14:textId="77777777" w:rsidR="00FC3AE2" w:rsidRPr="00466FDC" w:rsidRDefault="00881EFC" w:rsidP="00881EFC">
      <w:pPr>
        <w:pStyle w:val="a4"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3AE2" w:rsidRPr="00466FDC">
        <w:rPr>
          <w:sz w:val="28"/>
          <w:szCs w:val="28"/>
        </w:rPr>
        <w:t xml:space="preserve">                           </w:t>
      </w:r>
    </w:p>
    <w:sectPr w:rsidR="00FC3AE2" w:rsidRPr="00466FDC" w:rsidSect="00BF55F5">
      <w:pgSz w:w="11906" w:h="16838"/>
      <w:pgMar w:top="568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201B0"/>
    <w:rsid w:val="000260C4"/>
    <w:rsid w:val="00027A0B"/>
    <w:rsid w:val="000326A0"/>
    <w:rsid w:val="000415FE"/>
    <w:rsid w:val="00046B51"/>
    <w:rsid w:val="0008241D"/>
    <w:rsid w:val="000824D0"/>
    <w:rsid w:val="000841BA"/>
    <w:rsid w:val="000A7000"/>
    <w:rsid w:val="000C17EB"/>
    <w:rsid w:val="000C534D"/>
    <w:rsid w:val="000C6ABD"/>
    <w:rsid w:val="000D693E"/>
    <w:rsid w:val="000E54F2"/>
    <w:rsid w:val="00100221"/>
    <w:rsid w:val="00116E2E"/>
    <w:rsid w:val="00120F58"/>
    <w:rsid w:val="00141035"/>
    <w:rsid w:val="00141223"/>
    <w:rsid w:val="00142555"/>
    <w:rsid w:val="00163BEA"/>
    <w:rsid w:val="00172256"/>
    <w:rsid w:val="00187C47"/>
    <w:rsid w:val="001A402A"/>
    <w:rsid w:val="001B6138"/>
    <w:rsid w:val="001D1412"/>
    <w:rsid w:val="001D248B"/>
    <w:rsid w:val="001D38A6"/>
    <w:rsid w:val="001F37C6"/>
    <w:rsid w:val="002043EB"/>
    <w:rsid w:val="00230573"/>
    <w:rsid w:val="00233F0B"/>
    <w:rsid w:val="002475B1"/>
    <w:rsid w:val="00260D6F"/>
    <w:rsid w:val="00261E53"/>
    <w:rsid w:val="00282823"/>
    <w:rsid w:val="00293B11"/>
    <w:rsid w:val="002D7CB3"/>
    <w:rsid w:val="002F6A69"/>
    <w:rsid w:val="00313A23"/>
    <w:rsid w:val="00332322"/>
    <w:rsid w:val="00353D31"/>
    <w:rsid w:val="00356DF6"/>
    <w:rsid w:val="00380DE7"/>
    <w:rsid w:val="00387A02"/>
    <w:rsid w:val="003A5066"/>
    <w:rsid w:val="003A5897"/>
    <w:rsid w:val="003C6469"/>
    <w:rsid w:val="003F3F02"/>
    <w:rsid w:val="00452A24"/>
    <w:rsid w:val="0046171E"/>
    <w:rsid w:val="00466FDC"/>
    <w:rsid w:val="0047521C"/>
    <w:rsid w:val="00496A7F"/>
    <w:rsid w:val="004A14AD"/>
    <w:rsid w:val="004A2ECE"/>
    <w:rsid w:val="004E541E"/>
    <w:rsid w:val="004E6E5F"/>
    <w:rsid w:val="004F0F15"/>
    <w:rsid w:val="00511356"/>
    <w:rsid w:val="00517936"/>
    <w:rsid w:val="005201AE"/>
    <w:rsid w:val="0053159A"/>
    <w:rsid w:val="00537E99"/>
    <w:rsid w:val="00545FDF"/>
    <w:rsid w:val="00571AE5"/>
    <w:rsid w:val="005774E6"/>
    <w:rsid w:val="00577A46"/>
    <w:rsid w:val="00625AA9"/>
    <w:rsid w:val="00631BDD"/>
    <w:rsid w:val="0067437E"/>
    <w:rsid w:val="00690F1E"/>
    <w:rsid w:val="00705C5D"/>
    <w:rsid w:val="00721BE3"/>
    <w:rsid w:val="00746377"/>
    <w:rsid w:val="00755C4D"/>
    <w:rsid w:val="00767596"/>
    <w:rsid w:val="007C1788"/>
    <w:rsid w:val="007E121E"/>
    <w:rsid w:val="008310F8"/>
    <w:rsid w:val="0083641A"/>
    <w:rsid w:val="00851B61"/>
    <w:rsid w:val="00866FE1"/>
    <w:rsid w:val="00870654"/>
    <w:rsid w:val="00870F27"/>
    <w:rsid w:val="00871EE2"/>
    <w:rsid w:val="00876DC1"/>
    <w:rsid w:val="00881EFC"/>
    <w:rsid w:val="00894300"/>
    <w:rsid w:val="008A04D8"/>
    <w:rsid w:val="008A08A3"/>
    <w:rsid w:val="008A5F05"/>
    <w:rsid w:val="008A6384"/>
    <w:rsid w:val="008B7A4C"/>
    <w:rsid w:val="008C3E8D"/>
    <w:rsid w:val="00913ACF"/>
    <w:rsid w:val="00951C6C"/>
    <w:rsid w:val="00971A3C"/>
    <w:rsid w:val="00973249"/>
    <w:rsid w:val="00984AF7"/>
    <w:rsid w:val="009C2278"/>
    <w:rsid w:val="009C34D6"/>
    <w:rsid w:val="009C6A3E"/>
    <w:rsid w:val="009D7060"/>
    <w:rsid w:val="00A019A8"/>
    <w:rsid w:val="00A0333F"/>
    <w:rsid w:val="00A300CB"/>
    <w:rsid w:val="00A60513"/>
    <w:rsid w:val="00A73869"/>
    <w:rsid w:val="00A73C8E"/>
    <w:rsid w:val="00A74664"/>
    <w:rsid w:val="00A92CF2"/>
    <w:rsid w:val="00AA2E2E"/>
    <w:rsid w:val="00AB44D4"/>
    <w:rsid w:val="00AB6DF8"/>
    <w:rsid w:val="00AB7160"/>
    <w:rsid w:val="00AE1A99"/>
    <w:rsid w:val="00AE42AD"/>
    <w:rsid w:val="00AE4592"/>
    <w:rsid w:val="00B03527"/>
    <w:rsid w:val="00B0717A"/>
    <w:rsid w:val="00B27C21"/>
    <w:rsid w:val="00B40A00"/>
    <w:rsid w:val="00B43185"/>
    <w:rsid w:val="00B4678E"/>
    <w:rsid w:val="00B70FBB"/>
    <w:rsid w:val="00B91075"/>
    <w:rsid w:val="00BA36F7"/>
    <w:rsid w:val="00BC38D2"/>
    <w:rsid w:val="00BC4C59"/>
    <w:rsid w:val="00BE3FFD"/>
    <w:rsid w:val="00BF55F5"/>
    <w:rsid w:val="00C05F3A"/>
    <w:rsid w:val="00C123BC"/>
    <w:rsid w:val="00C41E14"/>
    <w:rsid w:val="00C74C6C"/>
    <w:rsid w:val="00C82BDD"/>
    <w:rsid w:val="00C9378C"/>
    <w:rsid w:val="00CD2B08"/>
    <w:rsid w:val="00CD2D55"/>
    <w:rsid w:val="00CD3DDA"/>
    <w:rsid w:val="00CE67B8"/>
    <w:rsid w:val="00CF243A"/>
    <w:rsid w:val="00CF487E"/>
    <w:rsid w:val="00CF78A9"/>
    <w:rsid w:val="00D0127D"/>
    <w:rsid w:val="00D012C3"/>
    <w:rsid w:val="00D0155E"/>
    <w:rsid w:val="00D03C93"/>
    <w:rsid w:val="00D05083"/>
    <w:rsid w:val="00D40C70"/>
    <w:rsid w:val="00D65621"/>
    <w:rsid w:val="00D9386E"/>
    <w:rsid w:val="00D96291"/>
    <w:rsid w:val="00DB616B"/>
    <w:rsid w:val="00DD45B3"/>
    <w:rsid w:val="00DD5BE6"/>
    <w:rsid w:val="00DD7611"/>
    <w:rsid w:val="00DE27B3"/>
    <w:rsid w:val="00DE70FA"/>
    <w:rsid w:val="00E41C36"/>
    <w:rsid w:val="00E43A1A"/>
    <w:rsid w:val="00E57335"/>
    <w:rsid w:val="00E70334"/>
    <w:rsid w:val="00E7643B"/>
    <w:rsid w:val="00E83B01"/>
    <w:rsid w:val="00EA2AC5"/>
    <w:rsid w:val="00EC0C6D"/>
    <w:rsid w:val="00EC3015"/>
    <w:rsid w:val="00ED420D"/>
    <w:rsid w:val="00EE201C"/>
    <w:rsid w:val="00F0401E"/>
    <w:rsid w:val="00F24C5D"/>
    <w:rsid w:val="00F42620"/>
    <w:rsid w:val="00F468C0"/>
    <w:rsid w:val="00F47E7F"/>
    <w:rsid w:val="00F62A61"/>
    <w:rsid w:val="00F62F3D"/>
    <w:rsid w:val="00F75A33"/>
    <w:rsid w:val="00F84124"/>
    <w:rsid w:val="00FB167D"/>
    <w:rsid w:val="00FC3AE2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D335"/>
  <w15:docId w15:val="{CD7021BD-4B21-4B4C-9B81-D6F03248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CCD60-6465-462F-9D6A-68F1C30F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16</cp:revision>
  <cp:lastPrinted>2017-11-23T07:22:00Z</cp:lastPrinted>
  <dcterms:created xsi:type="dcterms:W3CDTF">2024-11-12T09:32:00Z</dcterms:created>
  <dcterms:modified xsi:type="dcterms:W3CDTF">2026-02-25T09:20:00Z</dcterms:modified>
</cp:coreProperties>
</file>