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9355"/>
      </w:tblGrid>
      <w:tr w:rsidR="00DD6796" w:rsidRPr="00532031" w14:paraId="78A36B8C" w14:textId="77777777" w:rsidTr="00C1741E">
        <w:trPr>
          <w:trHeight w:val="781"/>
          <w:jc w:val="right"/>
        </w:trPr>
        <w:tc>
          <w:tcPr>
            <w:tcW w:w="957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9139"/>
            </w:tblGrid>
            <w:tr w:rsidR="00F27650" w:rsidRPr="00532031" w14:paraId="4300C371" w14:textId="77777777" w:rsidTr="00C1741E">
              <w:trPr>
                <w:jc w:val="center"/>
              </w:trPr>
              <w:tc>
                <w:tcPr>
                  <w:tcW w:w="9139" w:type="dxa"/>
                </w:tcPr>
                <w:p w14:paraId="6E671A36" w14:textId="77777777" w:rsidR="009A6A72" w:rsidRPr="005F36FD" w:rsidRDefault="009A6A72" w:rsidP="00C1741E">
                  <w:pPr>
                    <w:ind w:firstLine="636"/>
                    <w:jc w:val="center"/>
                    <w:rPr>
                      <w:rFonts w:cs="Times New Roman"/>
                      <w:b/>
                    </w:rPr>
                  </w:pPr>
                  <w:r w:rsidRPr="005F36FD">
                    <w:rPr>
                      <w:rFonts w:cs="Times New Roman"/>
                      <w:b/>
                    </w:rPr>
                    <w:t xml:space="preserve">САМОРЕГУЛИРУЕМАЯ ОРГАНИЗАЦИЯ АССОЦИАЦИЯ </w:t>
                  </w:r>
                  <w:r w:rsidRPr="005F36FD">
                    <w:rPr>
                      <w:rFonts w:cs="Times New Roman"/>
                      <w:b/>
                    </w:rPr>
                    <w:br/>
                    <w:t>«</w:t>
                  </w:r>
                  <w:r w:rsidRPr="005F36FD">
                    <w:rPr>
                      <w:rFonts w:cs="Times New Roman"/>
                      <w:b/>
                      <w:bCs/>
                    </w:rPr>
      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      </w:r>
                  <w:r w:rsidRPr="005F36FD">
                    <w:rPr>
                      <w:rFonts w:cs="Times New Roman"/>
                      <w:b/>
                    </w:rPr>
                    <w:t xml:space="preserve">» </w:t>
                  </w:r>
                  <w:r w:rsidR="00CA3D1A">
                    <w:rPr>
                      <w:rFonts w:cs="Times New Roman"/>
                      <w:b/>
                    </w:rPr>
                    <w:t xml:space="preserve"> </w:t>
                  </w:r>
                  <w:r w:rsidRPr="005F36FD">
                    <w:rPr>
                      <w:rFonts w:cs="Times New Roman"/>
                      <w:b/>
                    </w:rPr>
                    <w:t>СРО  «СОЮЗАТОМГЕО»</w:t>
                  </w:r>
                </w:p>
                <w:p w14:paraId="04658075" w14:textId="0265E700" w:rsidR="009A6A72" w:rsidRPr="005F36FD" w:rsidRDefault="009A6A72" w:rsidP="00C1741E">
                  <w:pPr>
                    <w:tabs>
                      <w:tab w:val="left" w:pos="0"/>
                    </w:tabs>
                    <w:ind w:firstLine="636"/>
                    <w:rPr>
                      <w:rFonts w:eastAsia="Calibri" w:cs="Times New Roman"/>
                      <w:b/>
                    </w:rPr>
                  </w:pPr>
                  <w:r w:rsidRPr="005F36FD">
                    <w:rPr>
                      <w:rFonts w:eastAsia="Calibri" w:cs="Times New Roman"/>
                      <w:b/>
                    </w:rPr>
                    <w:tab/>
                    <w:t>_____________________________________________________________</w:t>
                  </w:r>
                  <w:r w:rsidR="009C20B7">
                    <w:rPr>
                      <w:rFonts w:eastAsia="Calibri" w:cs="Times New Roman"/>
                      <w:b/>
                    </w:rPr>
                    <w:t>_______</w:t>
                  </w:r>
                </w:p>
                <w:p w14:paraId="44FDBF47" w14:textId="77777777" w:rsidR="009A6A72" w:rsidRPr="005F36FD" w:rsidRDefault="009A6A72" w:rsidP="00C1741E">
                  <w:pPr>
                    <w:ind w:firstLine="636"/>
                    <w:jc w:val="both"/>
                    <w:rPr>
                      <w:rFonts w:eastAsia="Calibri" w:cs="Times New Roman"/>
                      <w:b/>
                    </w:rPr>
                  </w:pPr>
                </w:p>
                <w:p w14:paraId="7034A722" w14:textId="77777777" w:rsidR="009A6A72" w:rsidRPr="002D210C" w:rsidRDefault="009A6A72" w:rsidP="00C1741E">
                  <w:pPr>
                    <w:ind w:firstLine="636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2D210C">
                    <w:rPr>
                      <w:rFonts w:eastAsia="Calibri" w:cs="Times New Roman"/>
                      <w:sz w:val="28"/>
                      <w:szCs w:val="28"/>
                    </w:rPr>
                    <w:t>УТВЕРЖДЕН</w:t>
                  </w:r>
                </w:p>
                <w:p w14:paraId="32A1C7DA" w14:textId="6BF92F00" w:rsidR="009A6A72" w:rsidRPr="002D210C" w:rsidRDefault="000C5CD4" w:rsidP="00EE6002">
                  <w:pPr>
                    <w:ind w:firstLine="636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 xml:space="preserve">Решением </w:t>
                  </w:r>
                  <w:r w:rsidR="009A6A72" w:rsidRPr="002D210C">
                    <w:rPr>
                      <w:rFonts w:eastAsia="Calibri" w:cs="Times New Roman"/>
                      <w:sz w:val="28"/>
                      <w:szCs w:val="28"/>
                    </w:rPr>
                    <w:t>Совета СРО «СОЮЗАТОМГЕО»</w:t>
                  </w:r>
                </w:p>
                <w:p w14:paraId="037CD043" w14:textId="0552142B" w:rsidR="00A371C1" w:rsidRDefault="00B43BA7" w:rsidP="00C1741E">
                  <w:pPr>
                    <w:ind w:firstLine="636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 xml:space="preserve">                </w:t>
                  </w:r>
                  <w:r w:rsidR="00EE6002">
                    <w:rPr>
                      <w:rFonts w:eastAsia="Calibri" w:cs="Times New Roman"/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rFonts w:eastAsia="Calibri" w:cs="Times New Roman"/>
                      <w:sz w:val="28"/>
                      <w:szCs w:val="28"/>
                    </w:rPr>
                    <w:t>Протокол № 19</w:t>
                  </w:r>
                  <w:r w:rsidR="00C1741E">
                    <w:rPr>
                      <w:rFonts w:eastAsia="Calibri" w:cs="Times New Roman"/>
                      <w:sz w:val="28"/>
                      <w:szCs w:val="28"/>
                    </w:rPr>
                    <w:t>/10-2018 от «11» октября 2018г.;</w:t>
                  </w:r>
                </w:p>
                <w:p w14:paraId="7A6B193E" w14:textId="77777777" w:rsidR="00EE6002" w:rsidRDefault="00C1741E" w:rsidP="00C1741E">
                  <w:pPr>
                    <w:tabs>
                      <w:tab w:val="left" w:pos="7476"/>
                    </w:tabs>
                    <w:ind w:firstLine="636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С</w:t>
                  </w:r>
                  <w:r w:rsidR="00D257A0">
                    <w:rPr>
                      <w:rFonts w:eastAsia="Calibri" w:cs="Times New Roman"/>
                      <w:sz w:val="28"/>
                      <w:szCs w:val="28"/>
                    </w:rPr>
                    <w:t xml:space="preserve"> изменениями, утвержденными решением </w:t>
                  </w:r>
                </w:p>
                <w:p w14:paraId="3070AE8A" w14:textId="17255BC4" w:rsidR="00D257A0" w:rsidRDefault="00D257A0" w:rsidP="00EE6002">
                  <w:pPr>
                    <w:tabs>
                      <w:tab w:val="left" w:pos="7476"/>
                    </w:tabs>
                    <w:ind w:firstLine="636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Совета</w:t>
                  </w:r>
                  <w:r w:rsidR="00EE6002">
                    <w:rPr>
                      <w:rFonts w:eastAsia="Calibri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Calibri" w:cs="Times New Roman"/>
                      <w:sz w:val="28"/>
                      <w:szCs w:val="28"/>
                    </w:rPr>
                    <w:t>СРО «СОЮЗАТОМГЕО»</w:t>
                  </w:r>
                </w:p>
                <w:p w14:paraId="6DE49FD9" w14:textId="250786DE" w:rsidR="00D257A0" w:rsidRPr="003607DD" w:rsidRDefault="00D257A0" w:rsidP="00C1741E">
                  <w:pPr>
                    <w:tabs>
                      <w:tab w:val="left" w:pos="7476"/>
                    </w:tabs>
                    <w:ind w:firstLine="636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Протокол № 12/09-2022 от «30» сентября 2022 г.</w:t>
                  </w:r>
                  <w:r w:rsidR="00C1741E">
                    <w:rPr>
                      <w:rFonts w:eastAsia="Calibri" w:cs="Times New Roman"/>
                      <w:sz w:val="28"/>
                      <w:szCs w:val="28"/>
                    </w:rPr>
                    <w:t>;</w:t>
                  </w:r>
                </w:p>
                <w:p w14:paraId="146B39CF" w14:textId="77777777" w:rsidR="00C1741E" w:rsidRDefault="00C1741E" w:rsidP="00C1741E">
                  <w:pPr>
                    <w:tabs>
                      <w:tab w:val="left" w:pos="0"/>
                      <w:tab w:val="left" w:pos="26"/>
                    </w:tabs>
                    <w:ind w:firstLine="636"/>
                    <w:jc w:val="right"/>
                    <w:rPr>
                      <w:rFonts w:eastAsia="Calibri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 xml:space="preserve">С изменениями, утвержденными решением </w:t>
                  </w:r>
                </w:p>
                <w:p w14:paraId="70957F48" w14:textId="77777777" w:rsidR="00C1741E" w:rsidRDefault="00C1741E" w:rsidP="00C1741E">
                  <w:pPr>
                    <w:tabs>
                      <w:tab w:val="left" w:pos="0"/>
                      <w:tab w:val="left" w:pos="26"/>
                    </w:tabs>
                    <w:ind w:firstLine="636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Совета СРО «СОЮЗАТОМГЕО»</w:t>
                  </w:r>
                </w:p>
                <w:p w14:paraId="3240D921" w14:textId="308B7C3E" w:rsidR="00C1741E" w:rsidRDefault="00C1741E" w:rsidP="00C1741E">
                  <w:pPr>
                    <w:tabs>
                      <w:tab w:val="left" w:pos="0"/>
                      <w:tab w:val="left" w:pos="26"/>
                    </w:tabs>
                    <w:ind w:firstLine="636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Протокол №</w:t>
                  </w:r>
                  <w:r w:rsidR="00EE6002">
                    <w:rPr>
                      <w:rFonts w:eastAsia="Calibri" w:cs="Times New Roman"/>
                      <w:sz w:val="28"/>
                      <w:szCs w:val="28"/>
                    </w:rPr>
                    <w:t xml:space="preserve">09/07-2025 </w:t>
                  </w:r>
                  <w:r>
                    <w:rPr>
                      <w:rFonts w:eastAsia="Calibri" w:cs="Times New Roman"/>
                      <w:sz w:val="28"/>
                      <w:szCs w:val="28"/>
                    </w:rPr>
                    <w:t>от 28 июля 2025 г.</w:t>
                  </w:r>
                </w:p>
                <w:p w14:paraId="0D58773E" w14:textId="77777777" w:rsidR="00D257A0" w:rsidRPr="00D147FD" w:rsidRDefault="00D257A0" w:rsidP="00C1741E">
                  <w:pPr>
                    <w:ind w:firstLine="636"/>
                    <w:rPr>
                      <w:rFonts w:eastAsia="Calibri" w:cs="Times New Roman"/>
                      <w:sz w:val="28"/>
                      <w:szCs w:val="28"/>
                    </w:rPr>
                  </w:pPr>
                </w:p>
                <w:p w14:paraId="664E5A8D" w14:textId="77777777" w:rsidR="00A371C1" w:rsidRPr="00D147FD" w:rsidRDefault="00A371C1" w:rsidP="00C1741E">
                  <w:pPr>
                    <w:ind w:firstLine="636"/>
                    <w:jc w:val="center"/>
                    <w:rPr>
                      <w:rFonts w:eastAsia="Calibri" w:cs="Times New Roman"/>
                      <w:b/>
                      <w:sz w:val="28"/>
                      <w:szCs w:val="28"/>
                    </w:rPr>
                  </w:pPr>
                </w:p>
                <w:p w14:paraId="66F4C69C" w14:textId="77777777" w:rsidR="00A371C1" w:rsidRPr="00D147FD" w:rsidRDefault="00A371C1" w:rsidP="00C1741E">
                  <w:pPr>
                    <w:ind w:firstLine="636"/>
                    <w:jc w:val="center"/>
                    <w:rPr>
                      <w:rFonts w:eastAsia="Calibri" w:cs="Times New Roman"/>
                      <w:b/>
                      <w:sz w:val="28"/>
                      <w:szCs w:val="28"/>
                    </w:rPr>
                  </w:pPr>
                </w:p>
                <w:p w14:paraId="57744462" w14:textId="77777777" w:rsidR="00A371C1" w:rsidRPr="00D147FD" w:rsidRDefault="00A371C1" w:rsidP="00C1741E">
                  <w:pPr>
                    <w:ind w:firstLine="636"/>
                    <w:rPr>
                      <w:sz w:val="28"/>
                      <w:szCs w:val="28"/>
                    </w:rPr>
                  </w:pPr>
                </w:p>
                <w:p w14:paraId="22704B28" w14:textId="77777777" w:rsidR="00CD46E8" w:rsidRDefault="00CD46E8" w:rsidP="00C1741E">
                  <w:pPr>
                    <w:ind w:firstLine="636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  <w:p w14:paraId="48FFF20E" w14:textId="77777777" w:rsidR="00B43BA7" w:rsidRDefault="00B43BA7" w:rsidP="00C1741E">
                  <w:pPr>
                    <w:ind w:firstLine="636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  <w:p w14:paraId="2248E37B" w14:textId="77777777" w:rsidR="009A6A72" w:rsidRPr="002D210C" w:rsidRDefault="009A6A72" w:rsidP="00C1741E">
                  <w:pPr>
                    <w:ind w:firstLine="636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D210C">
                    <w:rPr>
                      <w:rFonts w:cs="Times New Roman"/>
                      <w:b/>
                      <w:sz w:val="28"/>
                      <w:szCs w:val="28"/>
                    </w:rPr>
                    <w:t>КВАЛИФИКАЦИОННЫЙ СТАНДАРТ</w:t>
                  </w:r>
                </w:p>
                <w:p w14:paraId="614BA6A5" w14:textId="77777777" w:rsidR="000E16D5" w:rsidRDefault="000E16D5" w:rsidP="00C1741E">
                  <w:pPr>
                    <w:ind w:firstLine="636"/>
                    <w:jc w:val="center"/>
                    <w:rPr>
                      <w:sz w:val="36"/>
                      <w:szCs w:val="36"/>
                    </w:rPr>
                  </w:pPr>
                </w:p>
                <w:p w14:paraId="2E44F44A" w14:textId="77777777" w:rsidR="009825D6" w:rsidRPr="009825D6" w:rsidRDefault="009825D6" w:rsidP="00C1741E">
                  <w:pPr>
                    <w:ind w:firstLine="636"/>
                    <w:jc w:val="center"/>
                    <w:rPr>
                      <w:sz w:val="28"/>
                      <w:szCs w:val="28"/>
                    </w:rPr>
                  </w:pPr>
                  <w:r w:rsidRPr="009825D6">
                    <w:rPr>
                      <w:sz w:val="28"/>
                      <w:szCs w:val="28"/>
                    </w:rPr>
                    <w:t>ИНЖЕНЕР</w:t>
                  </w:r>
                  <w:r w:rsidR="00CD46E8">
                    <w:rPr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sz w:val="28"/>
                      <w:szCs w:val="28"/>
                    </w:rPr>
                    <w:t>- СЕЙСМОЛОГ</w:t>
                  </w:r>
                </w:p>
                <w:p w14:paraId="265C8763" w14:textId="77777777" w:rsidR="00A371C1" w:rsidRPr="00D147FD" w:rsidRDefault="00A371C1" w:rsidP="00C1741E">
                  <w:pPr>
                    <w:ind w:firstLine="636"/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14:paraId="46C2A5E6" w14:textId="77777777" w:rsidR="00A371C1" w:rsidRPr="00CA3D1A" w:rsidRDefault="009825D6" w:rsidP="00C1741E">
                  <w:pPr>
                    <w:ind w:firstLine="636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A3D1A">
                    <w:rPr>
                      <w:b/>
                      <w:sz w:val="28"/>
                      <w:szCs w:val="28"/>
                    </w:rPr>
                    <w:t>КС-</w:t>
                  </w:r>
                  <w:r w:rsidR="00A371C1" w:rsidRPr="00CA3D1A">
                    <w:rPr>
                      <w:b/>
                      <w:sz w:val="28"/>
                      <w:szCs w:val="28"/>
                    </w:rPr>
                    <w:t>И-013-2018</w:t>
                  </w:r>
                </w:p>
                <w:p w14:paraId="34634697" w14:textId="77777777" w:rsidR="00A371C1" w:rsidRPr="000E16D5" w:rsidRDefault="00A371C1" w:rsidP="00C1741E">
                  <w:pPr>
                    <w:ind w:firstLine="636"/>
                    <w:rPr>
                      <w:sz w:val="28"/>
                      <w:szCs w:val="28"/>
                    </w:rPr>
                  </w:pPr>
                </w:p>
                <w:p w14:paraId="5F97E71F" w14:textId="77777777" w:rsidR="00A371C1" w:rsidRPr="00D147FD" w:rsidRDefault="00A371C1" w:rsidP="00C1741E">
                  <w:pPr>
                    <w:ind w:firstLine="636"/>
                    <w:rPr>
                      <w:i/>
                      <w:sz w:val="28"/>
                      <w:szCs w:val="28"/>
                    </w:rPr>
                  </w:pPr>
                </w:p>
                <w:p w14:paraId="618A690D" w14:textId="77777777" w:rsidR="00A371C1" w:rsidRDefault="00A371C1" w:rsidP="00C1741E">
                  <w:pPr>
                    <w:ind w:firstLine="636"/>
                    <w:rPr>
                      <w:i/>
                      <w:sz w:val="28"/>
                      <w:szCs w:val="28"/>
                    </w:rPr>
                  </w:pPr>
                </w:p>
                <w:p w14:paraId="15ECFAEE" w14:textId="77777777" w:rsidR="009825D6" w:rsidRDefault="009825D6" w:rsidP="00C1741E">
                  <w:pPr>
                    <w:ind w:firstLine="636"/>
                    <w:rPr>
                      <w:i/>
                      <w:sz w:val="28"/>
                      <w:szCs w:val="28"/>
                    </w:rPr>
                  </w:pPr>
                </w:p>
                <w:p w14:paraId="3F6342D2" w14:textId="77777777" w:rsidR="009825D6" w:rsidRDefault="009825D6" w:rsidP="00C1741E">
                  <w:pPr>
                    <w:ind w:firstLine="636"/>
                    <w:rPr>
                      <w:i/>
                      <w:sz w:val="28"/>
                      <w:szCs w:val="28"/>
                    </w:rPr>
                  </w:pPr>
                </w:p>
                <w:p w14:paraId="5E073B45" w14:textId="77777777" w:rsidR="009825D6" w:rsidRDefault="009825D6" w:rsidP="00C1741E">
                  <w:pPr>
                    <w:ind w:firstLine="636"/>
                    <w:rPr>
                      <w:i/>
                      <w:sz w:val="28"/>
                      <w:szCs w:val="28"/>
                    </w:rPr>
                  </w:pPr>
                </w:p>
                <w:p w14:paraId="56799CC2" w14:textId="77777777" w:rsidR="009825D6" w:rsidRDefault="009825D6" w:rsidP="00C1741E">
                  <w:pPr>
                    <w:ind w:firstLine="636"/>
                    <w:rPr>
                      <w:i/>
                      <w:sz w:val="28"/>
                      <w:szCs w:val="28"/>
                    </w:rPr>
                  </w:pPr>
                </w:p>
                <w:p w14:paraId="127F9E63" w14:textId="77777777" w:rsidR="009825D6" w:rsidRDefault="009825D6" w:rsidP="00C1741E">
                  <w:pPr>
                    <w:ind w:firstLine="636"/>
                    <w:rPr>
                      <w:i/>
                      <w:sz w:val="28"/>
                      <w:szCs w:val="28"/>
                    </w:rPr>
                  </w:pPr>
                </w:p>
                <w:p w14:paraId="44EC029F" w14:textId="77777777" w:rsidR="009825D6" w:rsidRDefault="009825D6" w:rsidP="00C1741E">
                  <w:pPr>
                    <w:ind w:firstLine="636"/>
                    <w:rPr>
                      <w:i/>
                      <w:sz w:val="28"/>
                      <w:szCs w:val="28"/>
                    </w:rPr>
                  </w:pPr>
                </w:p>
                <w:p w14:paraId="2D2D729E" w14:textId="77777777" w:rsidR="009825D6" w:rsidRDefault="009825D6" w:rsidP="00C1741E">
                  <w:pPr>
                    <w:ind w:firstLine="636"/>
                    <w:rPr>
                      <w:i/>
                      <w:sz w:val="28"/>
                      <w:szCs w:val="28"/>
                    </w:rPr>
                  </w:pPr>
                </w:p>
                <w:p w14:paraId="1FE141B2" w14:textId="77777777" w:rsidR="009825D6" w:rsidRDefault="009825D6" w:rsidP="00C1741E">
                  <w:pPr>
                    <w:ind w:firstLine="636"/>
                    <w:rPr>
                      <w:i/>
                      <w:sz w:val="28"/>
                      <w:szCs w:val="28"/>
                    </w:rPr>
                  </w:pPr>
                </w:p>
                <w:p w14:paraId="1FA206E2" w14:textId="77777777" w:rsidR="009825D6" w:rsidRDefault="009825D6" w:rsidP="00C1741E">
                  <w:pPr>
                    <w:ind w:firstLine="636"/>
                    <w:rPr>
                      <w:i/>
                      <w:sz w:val="28"/>
                      <w:szCs w:val="28"/>
                    </w:rPr>
                  </w:pPr>
                </w:p>
                <w:p w14:paraId="25EECEF1" w14:textId="77777777" w:rsidR="009825D6" w:rsidRDefault="009825D6" w:rsidP="00C1741E">
                  <w:pPr>
                    <w:ind w:firstLine="636"/>
                    <w:rPr>
                      <w:i/>
                      <w:sz w:val="28"/>
                      <w:szCs w:val="28"/>
                    </w:rPr>
                  </w:pPr>
                </w:p>
                <w:p w14:paraId="572995FB" w14:textId="77777777" w:rsidR="00EE6002" w:rsidRDefault="00EE6002" w:rsidP="00C1741E">
                  <w:pPr>
                    <w:ind w:firstLine="636"/>
                    <w:jc w:val="center"/>
                    <w:rPr>
                      <w:sz w:val="28"/>
                      <w:szCs w:val="28"/>
                    </w:rPr>
                  </w:pPr>
                </w:p>
                <w:p w14:paraId="4C03BE31" w14:textId="77777777" w:rsidR="00EE6002" w:rsidRDefault="00EE6002" w:rsidP="00C1741E">
                  <w:pPr>
                    <w:ind w:firstLine="636"/>
                    <w:jc w:val="center"/>
                    <w:rPr>
                      <w:sz w:val="28"/>
                      <w:szCs w:val="28"/>
                    </w:rPr>
                  </w:pPr>
                </w:p>
                <w:p w14:paraId="129FB92C" w14:textId="716BB4CB" w:rsidR="00A371C1" w:rsidRPr="00D147FD" w:rsidRDefault="000C5CD4" w:rsidP="00C1741E">
                  <w:pPr>
                    <w:ind w:firstLine="636"/>
                    <w:jc w:val="center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г. </w:t>
                  </w:r>
                  <w:r w:rsidR="00A371C1" w:rsidRPr="00D147FD">
                    <w:rPr>
                      <w:sz w:val="28"/>
                      <w:szCs w:val="28"/>
                    </w:rPr>
                    <w:t>Москва</w:t>
                  </w:r>
                </w:p>
                <w:p w14:paraId="148F94D8" w14:textId="60AA925E" w:rsidR="000C5CD4" w:rsidRDefault="00C1741E" w:rsidP="00C1741E">
                  <w:pPr>
                    <w:ind w:firstLine="63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</w:t>
                  </w:r>
                  <w:r w:rsidR="009825D6">
                    <w:rPr>
                      <w:sz w:val="28"/>
                      <w:szCs w:val="28"/>
                    </w:rPr>
                    <w:t xml:space="preserve"> г.</w:t>
                  </w:r>
                </w:p>
                <w:p w14:paraId="0ABE1AA9" w14:textId="77777777" w:rsidR="009C20B7" w:rsidRDefault="009C20B7" w:rsidP="00C1741E">
                  <w:pPr>
                    <w:ind w:firstLine="636"/>
                    <w:jc w:val="center"/>
                    <w:rPr>
                      <w:sz w:val="28"/>
                      <w:szCs w:val="28"/>
                    </w:rPr>
                  </w:pPr>
                </w:p>
                <w:p w14:paraId="634DDD5C" w14:textId="6890DD33" w:rsidR="00A371C1" w:rsidRPr="005B7BB6" w:rsidRDefault="00C1741E" w:rsidP="009C20B7">
                  <w:pPr>
                    <w:pStyle w:val="ab"/>
                    <w:spacing w:after="0" w:line="240" w:lineRule="auto"/>
                    <w:ind w:left="0" w:firstLine="635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1.</w:t>
                  </w:r>
                  <w:r w:rsidR="0017073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A371C1" w:rsidRPr="005B7BB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Общие положения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</w:p>
                <w:p w14:paraId="3D3209C8" w14:textId="128A1ADB" w:rsidR="00A371C1" w:rsidRPr="009825D6" w:rsidRDefault="00A371C1" w:rsidP="009C20B7">
                  <w:pPr>
                    <w:pStyle w:val="aa"/>
                    <w:ind w:firstLine="635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1.1.</w:t>
                  </w:r>
                  <w:r w:rsid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Настоящий стандарт предназначен для проведения оценки соответствия квалификации инженера-сейсмолога, выполняемой в порядке, установленно</w:t>
                  </w:r>
                  <w:r w:rsid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м внутренними документами СРО </w:t>
                  </w:r>
                  <w:r w:rsidR="00C1741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«СОЮЗАТОМГЕО» в соответствии с </w:t>
                  </w:r>
                  <w:proofErr w:type="gramStart"/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требованиями  законодательства</w:t>
                  </w:r>
                  <w:proofErr w:type="gramEnd"/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Российской Федерации</w:t>
                  </w:r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</w:t>
                  </w:r>
                </w:p>
                <w:p w14:paraId="43AE250F" w14:textId="2A07601E" w:rsidR="00A371C1" w:rsidRPr="009825D6" w:rsidRDefault="009825D6" w:rsidP="00C1741E">
                  <w:pPr>
                    <w:ind w:right="-116" w:firstLine="636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1.2. Настоящим </w:t>
                  </w:r>
                  <w:r w:rsidR="00A371C1" w:rsidRPr="009825D6">
                    <w:rPr>
                      <w:rFonts w:cs="Times New Roman"/>
                      <w:sz w:val="28"/>
                      <w:szCs w:val="28"/>
                    </w:rPr>
                    <w:t xml:space="preserve">стандартом устанавливаются требования </w:t>
                  </w:r>
                  <w:r w:rsidR="000C5CD4">
                    <w:rPr>
                      <w:rFonts w:cs="Times New Roman"/>
                      <w:sz w:val="28"/>
                      <w:szCs w:val="28"/>
                    </w:rPr>
                    <w:t xml:space="preserve">                              </w:t>
                  </w:r>
                  <w:r w:rsidR="00CD46E8">
                    <w:rPr>
                      <w:rFonts w:cs="Times New Roman"/>
                      <w:sz w:val="28"/>
                      <w:szCs w:val="28"/>
                    </w:rPr>
                    <w:t xml:space="preserve">к характеристикам </w:t>
                  </w:r>
                  <w:r w:rsidR="00A371C1" w:rsidRPr="009825D6">
                    <w:rPr>
                      <w:rFonts w:cs="Times New Roman"/>
                      <w:sz w:val="28"/>
                      <w:szCs w:val="28"/>
                    </w:rPr>
                    <w:t>квалификации (уровень знаний и умений), а также уровн</w:t>
                  </w:r>
                  <w:r w:rsidR="005B7BB6">
                    <w:rPr>
                      <w:rFonts w:cs="Times New Roman"/>
                      <w:sz w:val="28"/>
                      <w:szCs w:val="28"/>
                    </w:rPr>
                    <w:t xml:space="preserve">ю самостоятельности, необходимых </w:t>
                  </w:r>
                  <w:r w:rsidR="00A371C1" w:rsidRPr="009825D6">
                    <w:rPr>
                      <w:rFonts w:cs="Times New Roman"/>
                      <w:sz w:val="28"/>
                      <w:szCs w:val="28"/>
                    </w:rPr>
                    <w:t>инженеру-сейсмологу для осу</w:t>
                  </w:r>
                  <w:r w:rsidR="00C1741E">
                    <w:rPr>
                      <w:rFonts w:cs="Times New Roman"/>
                      <w:sz w:val="28"/>
                      <w:szCs w:val="28"/>
                    </w:rPr>
                    <w:t xml:space="preserve">ществления трудовой функции по </w:t>
                  </w:r>
                  <w:r w:rsidR="00A371C1" w:rsidRPr="009825D6">
                    <w:rPr>
                      <w:rFonts w:cs="Times New Roman"/>
                      <w:sz w:val="28"/>
                      <w:szCs w:val="28"/>
                    </w:rPr>
                    <w:t>выполнению инженерно-сейсмологических исследований в составе инже</w:t>
                  </w:r>
                  <w:r w:rsidR="000C5CD4">
                    <w:rPr>
                      <w:rFonts w:cs="Times New Roman"/>
                      <w:sz w:val="28"/>
                      <w:szCs w:val="28"/>
                    </w:rPr>
                    <w:t>нерно-</w:t>
                  </w:r>
                  <w:proofErr w:type="gramStart"/>
                  <w:r w:rsidR="000C5CD4">
                    <w:rPr>
                      <w:rFonts w:cs="Times New Roman"/>
                      <w:sz w:val="28"/>
                      <w:szCs w:val="28"/>
                    </w:rPr>
                    <w:t>геологических  изысканий</w:t>
                  </w:r>
                  <w:proofErr w:type="gramEnd"/>
                  <w:r w:rsidR="000C5CD4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="00A371C1" w:rsidRPr="009825D6">
                    <w:rPr>
                      <w:rFonts w:cs="Times New Roman"/>
                      <w:sz w:val="28"/>
                      <w:szCs w:val="28"/>
                    </w:rPr>
                    <w:t>для проектирования, строительства, реконструкции, эксплуатации, сноса (демонтажа):</w:t>
                  </w:r>
                </w:p>
                <w:p w14:paraId="0AD07D67" w14:textId="4123CE75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 объектов использования атомной энергии;</w:t>
                  </w:r>
                </w:p>
                <w:p w14:paraId="7B67A0CC" w14:textId="5E7B8C8B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 особо опасных, технически сложных и уникальных объектов, за    исключением объектов использования атомной энергии;</w:t>
                  </w:r>
                </w:p>
                <w:p w14:paraId="51909DC8" w14:textId="3B9ECC22" w:rsidR="00A371C1" w:rsidRPr="009825D6" w:rsidRDefault="00CD46E8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 объектов капитального строительства, за исключением особо опасных, технически сложных и уникальных объектов.</w:t>
                  </w:r>
                </w:p>
                <w:p w14:paraId="3401DC3F" w14:textId="77777777" w:rsidR="00A371C1" w:rsidRPr="009825D6" w:rsidRDefault="00CA1FFD" w:rsidP="00C1741E">
                  <w:pPr>
                    <w:pStyle w:val="aa"/>
                    <w:widowControl/>
                    <w:ind w:firstLine="636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1.3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 Настоящий стандарт является основой для разработки руководством изыскательских организаций должностных ин</w:t>
                  </w:r>
                  <w:r w:rsid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струкций инженеров-сейсмологов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,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для получения требуемого результата)</w:t>
                  </w:r>
                  <w:r w:rsidR="00A371C1" w:rsidRPr="00CD46E8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</w:t>
                  </w:r>
                </w:p>
                <w:p w14:paraId="466B2784" w14:textId="77777777" w:rsidR="00A371C1" w:rsidRPr="009825D6" w:rsidRDefault="00A371C1" w:rsidP="00C1741E">
                  <w:pPr>
                    <w:pStyle w:val="aa"/>
                    <w:widowControl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Если в изыскательской организации т</w:t>
                  </w:r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рудовая функция работника, круг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            </w:r>
                  <w:r w:rsidR="00CD46E8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циональный контракт и др.), то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требования настоящего стандарта должны быть учтены при</w:t>
                  </w:r>
                  <w:r w:rsidR="00CD46E8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разработке данного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документа</w:t>
                  </w:r>
                  <w:r w:rsidR="00CD46E8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</w:t>
                  </w:r>
                </w:p>
                <w:p w14:paraId="17D7C980" w14:textId="77777777" w:rsidR="00A371C1" w:rsidRPr="009825D6" w:rsidRDefault="00A371C1" w:rsidP="00C1741E">
                  <w:pPr>
                    <w:pStyle w:val="aa"/>
                    <w:widowControl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      </w:r>
                </w:p>
                <w:p w14:paraId="4C59DF1C" w14:textId="77777777" w:rsidR="00A371C1" w:rsidRPr="009825D6" w:rsidRDefault="00A371C1" w:rsidP="00C1741E">
                  <w:pPr>
                    <w:pStyle w:val="aa"/>
                    <w:widowControl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14:paraId="2ED10413" w14:textId="20E673FD" w:rsidR="00A371C1" w:rsidRPr="009825D6" w:rsidRDefault="00C1741E" w:rsidP="00C1741E">
                  <w:pPr>
                    <w:pStyle w:val="aa"/>
                    <w:widowControl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       </w:t>
                  </w:r>
                  <w:r w:rsidR="00A371C1" w:rsidRPr="009825D6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2.Трудовые функции инженера-сейсмолога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.</w:t>
                  </w:r>
                </w:p>
                <w:p w14:paraId="190B22E2" w14:textId="2BA35990" w:rsidR="005B7BB6" w:rsidRDefault="00C1741E" w:rsidP="00C1741E">
                  <w:pPr>
                    <w:pStyle w:val="aa"/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   Трудовые функции инженера-сейсмолога: получение и представление комплексной инженерно-сейсмологической информации при подготовке проектной документации для строительства, эксплуатации, реконструкции, </w:t>
                  </w:r>
                  <w:r w:rsidR="0074539A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эксплуатации, сноса (демонтажа)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различных объе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ктов капитального строительства.</w:t>
                  </w:r>
                </w:p>
                <w:p w14:paraId="0E944CD3" w14:textId="77777777" w:rsidR="00C1741E" w:rsidRDefault="00C1741E" w:rsidP="00C1741E">
                  <w:pPr>
                    <w:pStyle w:val="aa"/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14:paraId="5830F146" w14:textId="76CEAD6F" w:rsidR="00A371C1" w:rsidRPr="009825D6" w:rsidRDefault="00A371C1" w:rsidP="00C1741E">
                  <w:pPr>
                    <w:pStyle w:val="aa"/>
                    <w:ind w:firstLine="636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3.Характеристики квалификации инженера-сейсмолога</w:t>
                  </w:r>
                  <w:r w:rsidR="00C1741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.</w:t>
                  </w:r>
                </w:p>
                <w:p w14:paraId="192958FE" w14:textId="317F2C2E" w:rsidR="00A371C1" w:rsidRPr="00CA3D1A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CA3D1A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3.1. Инженер-сейсмолог должен знать:</w:t>
                  </w:r>
                </w:p>
                <w:p w14:paraId="6247B6E1" w14:textId="77777777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3.1.1.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Законы и иные нормативные правовые акты Российской Федерации в области инженерно-сейсмологических исследований в с</w:t>
                  </w:r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оставе инженерно-геологических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изысканий.</w:t>
                  </w:r>
                </w:p>
                <w:p w14:paraId="743FAED3" w14:textId="7A8D497D" w:rsidR="00A371C1" w:rsidRPr="009825D6" w:rsidRDefault="009825D6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3.1.2. Требования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технических регламентов, документов по стандартизации (СП, 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ГОСТ, СНИП), </w:t>
                  </w:r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стандартов СРО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«СО</w:t>
                  </w:r>
                  <w:r w:rsidR="00680266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ЮЗАТОМГЕО»,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инструкций, НП и </w:t>
                  </w:r>
                  <w:proofErr w:type="gramStart"/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РД,  и</w:t>
                  </w:r>
                  <w:proofErr w:type="gramEnd"/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других нормативно-технических документов по проведению  инженерно-сейсмологических исследований в составе инженерно-геологических  изысканий.</w:t>
                  </w:r>
                </w:p>
                <w:p w14:paraId="4A22D3BB" w14:textId="77777777" w:rsidR="00A371C1" w:rsidRPr="009825D6" w:rsidRDefault="00CA3D1A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3.1.3. </w:t>
                  </w:r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Технологию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производства инженерно-сейсмологических исследований в составе инженерн</w:t>
                  </w:r>
                  <w:r w:rsidR="00CD46E8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о-геологических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изысканий.</w:t>
                  </w:r>
                </w:p>
                <w:p w14:paraId="3521892C" w14:textId="0F7A50AD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3.1.4. Требования, предъявляемые к качеству инженерно-сейсмологических исследований в составе инже</w:t>
                  </w:r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нерно-</w:t>
                  </w:r>
                  <w:proofErr w:type="gramStart"/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геологических  изысканий</w:t>
                  </w:r>
                  <w:proofErr w:type="gramEnd"/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.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Требования к точности, надежности, достоверности и обеспеченности данных и характеристик при инженерно-сейсмологических исследованиях в составе инженерно-геологических    изысканий.</w:t>
                  </w:r>
                </w:p>
                <w:p w14:paraId="62982776" w14:textId="2182FEE8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3.1.5. Особенности проведения инженерно-сейсмологических исследований в с</w:t>
                  </w:r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оставе инженерно-геологических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изысканий для объектов использования атомной энергии, а также других опасных, технически сложных и уникальных объектов капитального строительства.</w:t>
                  </w:r>
                </w:p>
                <w:p w14:paraId="022EC8D7" w14:textId="77777777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3.1.6.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Правила по охране труда. Правила противопожарной защи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ты.  Требования стандарта СРО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«СОЮЗАТОМГЕО» по функционированию системы управления охраной 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труда,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обеспечивающей безопасное проведение инженерно-сейсмологических исследований в составе инженерно-геологических    изысканий. Состав и порядок подготовки документов для оформления разрешений и допусков для производства инженерно-сейсмологических исследований в с</w:t>
                  </w:r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оставе инженерно-геологических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изысканий.</w:t>
                  </w:r>
                </w:p>
                <w:p w14:paraId="57DB93F4" w14:textId="598C2B6E" w:rsidR="00A371C1" w:rsidRPr="009825D6" w:rsidRDefault="000C5CD4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3.1.7. Методику и методы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инженерно-сейсмологических исследований в с</w:t>
                  </w:r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оставе инженерно-геологических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изысканий. Технику и технологию проведения инженерно-сейсмологических исследований в с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оставе инженерно-геологических изысканий.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Виды, устройство и принципы работы современных приборов, аппаратуры и других технических средств, используемых при производстве сейсмологических работ. Метрологическое обеспечение измерений.</w:t>
                  </w:r>
                </w:p>
                <w:p w14:paraId="1DC7EC29" w14:textId="77777777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3.1.8. Передовой отечественный и зарубежный опыт, уровень технологий и тенденции развития инженерно-сейсмологических исследований в с</w:t>
                  </w:r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оставе инженерно-геологических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изысканий.</w:t>
                  </w:r>
                </w:p>
                <w:p w14:paraId="19BB9652" w14:textId="31A27299" w:rsidR="00A371C1" w:rsidRPr="009825D6" w:rsidRDefault="00CA3D1A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3.1.9. Современное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программное обеспечение, средства компьютерной техники и средства автоматизации работ, используемые </w:t>
                  </w:r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                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 инженерно-сейсмологических исследованиях в с</w:t>
                  </w:r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оставе инженерно-геологических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изысканиях.</w:t>
                  </w:r>
                </w:p>
                <w:p w14:paraId="4C828ED2" w14:textId="77777777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3.1.10. Правила ведения полевой и камеральной документации, от</w:t>
                  </w:r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ражающей результаты измерений,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испытаний, исследований.</w:t>
                  </w:r>
                </w:p>
                <w:p w14:paraId="47ADEF9F" w14:textId="77777777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3.1.11. Состав, содержание сводного отчета в соответствии с действующими нормами. Порядок приемки, учета, хранения и представления сейсмологической информации и материалов.</w:t>
                  </w:r>
                </w:p>
                <w:p w14:paraId="76CE7EB9" w14:textId="77777777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3.1.12. Основы трудового законодательства.</w:t>
                  </w:r>
                </w:p>
                <w:p w14:paraId="6AE088D9" w14:textId="77777777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14:paraId="42EEE099" w14:textId="5EB75990" w:rsidR="00A371C1" w:rsidRPr="00CA3D1A" w:rsidRDefault="00C1741E" w:rsidP="00C1741E">
                  <w:pPr>
                    <w:pStyle w:val="aa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        </w:t>
                  </w:r>
                  <w:r w:rsidR="00A371C1" w:rsidRPr="00CA3D1A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3.2. Инженер-сейсмолог должен уметь:</w:t>
                  </w:r>
                </w:p>
                <w:p w14:paraId="612B197C" w14:textId="77777777" w:rsidR="00A371C1" w:rsidRPr="009825D6" w:rsidRDefault="00A371C1" w:rsidP="00C1741E">
                  <w:pPr>
                    <w:shd w:val="clear" w:color="auto" w:fill="FFFFFF"/>
                    <w:ind w:firstLine="636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9825D6">
                    <w:rPr>
                      <w:rFonts w:cs="Times New Roman"/>
                      <w:sz w:val="28"/>
                      <w:szCs w:val="28"/>
                    </w:rPr>
                    <w:t>3.2.1. Участвовать в сборе и анализе материалов изысканий прошлых лет для предварительной оценки сейсмичности района. Обобщать и анализировать материалы общего сейсмического районирования (ОСР-97).</w:t>
                  </w:r>
                </w:p>
                <w:p w14:paraId="4D7D83F6" w14:textId="125B37F4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3.2.2. Составлять программу выполнения работ по инженерно-сейсмологическим исследованиям в составе инжен</w:t>
                  </w:r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ерно-</w:t>
                  </w:r>
                  <w:proofErr w:type="gramStart"/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геологических  изысканий</w:t>
                  </w:r>
                  <w:proofErr w:type="gramEnd"/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,</w:t>
                  </w:r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согласно установленным требованиям.</w:t>
                  </w:r>
                </w:p>
                <w:p w14:paraId="633C4D01" w14:textId="77777777" w:rsidR="00A371C1" w:rsidRPr="009825D6" w:rsidRDefault="000C5CD4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3.2.3.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Выполнять полевые и камеральные инженерно-сейсмологические работы. Вести полевую и камеральную обработку материалов инженерно-сейсмологических исследований в составе инженерно</w:t>
                  </w:r>
                  <w:r w:rsidR="0074539A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геологических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изысканий.</w:t>
                  </w:r>
                </w:p>
                <w:p w14:paraId="1B631AFF" w14:textId="6870C5FC" w:rsidR="00A371C1" w:rsidRPr="009825D6" w:rsidRDefault="00A371C1" w:rsidP="00C1741E">
                  <w:pPr>
                    <w:shd w:val="clear" w:color="auto" w:fill="FFFFFF"/>
                    <w:ind w:firstLine="636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9825D6">
                    <w:rPr>
                      <w:rFonts w:cs="Times New Roman"/>
                      <w:sz w:val="28"/>
                      <w:szCs w:val="28"/>
                    </w:rPr>
                    <w:t>3.2.4. Определять параметры ПЗ и МРЗ на площадке объекта капитального строительства от локальных зон возможных очагов землетрясений (ВОЗ) для средних грунтов - максимальные значения ускорени</w:t>
                  </w:r>
                  <w:r w:rsidR="005B7BB6">
                    <w:rPr>
                      <w:rFonts w:cs="Times New Roman"/>
                      <w:sz w:val="28"/>
                      <w:szCs w:val="28"/>
                    </w:rPr>
                    <w:t xml:space="preserve">й свободной поверхности грунта </w:t>
                  </w:r>
                  <w:r w:rsidRPr="009825D6">
                    <w:rPr>
                      <w:rFonts w:cs="Times New Roman"/>
                      <w:sz w:val="28"/>
                      <w:szCs w:val="28"/>
                    </w:rPr>
                    <w:t>для различных логарифмических декр</w:t>
                  </w:r>
                  <w:r w:rsidR="000C5CD4">
                    <w:rPr>
                      <w:rFonts w:cs="Times New Roman"/>
                      <w:sz w:val="28"/>
                      <w:szCs w:val="28"/>
                    </w:rPr>
                    <w:t xml:space="preserve">ементов колебаний </w:t>
                  </w:r>
                  <w:r w:rsidR="00CD46E8">
                    <w:rPr>
                      <w:rFonts w:cs="Times New Roman"/>
                      <w:sz w:val="28"/>
                      <w:szCs w:val="28"/>
                    </w:rPr>
                    <w:t xml:space="preserve">и соответствующие им </w:t>
                  </w:r>
                  <w:proofErr w:type="spellStart"/>
                  <w:r w:rsidRPr="009825D6">
                    <w:rPr>
                      <w:rFonts w:cs="Times New Roman"/>
                      <w:sz w:val="28"/>
                      <w:szCs w:val="28"/>
                    </w:rPr>
                    <w:t>акселерограммы</w:t>
                  </w:r>
                  <w:proofErr w:type="spellEnd"/>
                  <w:r w:rsidRPr="009825D6">
                    <w:rPr>
                      <w:rFonts w:cs="Times New Roman"/>
                      <w:sz w:val="28"/>
                      <w:szCs w:val="28"/>
                    </w:rPr>
                    <w:t xml:space="preserve"> в цифровом и графическом вид</w:t>
                  </w:r>
                  <w:r w:rsidR="00E52E7E" w:rsidRPr="009825D6">
                    <w:rPr>
                      <w:rFonts w:cs="Times New Roman"/>
                      <w:sz w:val="28"/>
                      <w:szCs w:val="28"/>
                    </w:rPr>
                    <w:t>е и пояснительная записка к ним.</w:t>
                  </w:r>
                </w:p>
                <w:p w14:paraId="440F773D" w14:textId="77777777" w:rsidR="00A371C1" w:rsidRPr="009825D6" w:rsidRDefault="00A371C1" w:rsidP="00C1741E">
                  <w:pPr>
                    <w:shd w:val="clear" w:color="auto" w:fill="FFFFFF"/>
                    <w:ind w:firstLine="636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9825D6">
                    <w:rPr>
                      <w:rFonts w:cs="Times New Roman"/>
                      <w:sz w:val="28"/>
                      <w:szCs w:val="28"/>
                    </w:rPr>
                    <w:t>3.2.5. Определять характеристики грунтов (пород) площадки объекта капитального строительства на необходимую глубину: скорости распространения продольных и поперечных сейсмических волн; модуль сдвига (модуль поперечной упругости), модуль продольной деформации.</w:t>
                  </w:r>
                </w:p>
                <w:p w14:paraId="205E2765" w14:textId="77777777" w:rsidR="00A371C1" w:rsidRPr="009825D6" w:rsidRDefault="00A371C1" w:rsidP="00C1741E">
                  <w:pPr>
                    <w:shd w:val="clear" w:color="auto" w:fill="FFFFFF"/>
                    <w:ind w:firstLine="636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9825D6">
                    <w:rPr>
                      <w:rFonts w:cs="Times New Roman"/>
                      <w:sz w:val="28"/>
                      <w:szCs w:val="28"/>
                    </w:rPr>
                    <w:t>3.2.6. Оценивать влияние особенностей рельефа, геолого-геофизиче</w:t>
                  </w:r>
                  <w:r w:rsidR="0054277E" w:rsidRPr="009825D6">
                    <w:rPr>
                      <w:rFonts w:cs="Times New Roman"/>
                      <w:sz w:val="28"/>
                      <w:szCs w:val="28"/>
                    </w:rPr>
                    <w:t xml:space="preserve">ского строения среды, свойств </w:t>
                  </w:r>
                  <w:r w:rsidRPr="009825D6">
                    <w:rPr>
                      <w:rFonts w:cs="Times New Roman"/>
                      <w:sz w:val="28"/>
                      <w:szCs w:val="28"/>
                    </w:rPr>
                    <w:t>грунтов, уровня грунтовых вод на сейсмичность площадки.</w:t>
                  </w:r>
                </w:p>
                <w:p w14:paraId="571A0510" w14:textId="77777777" w:rsidR="00A371C1" w:rsidRPr="009825D6" w:rsidRDefault="00A371C1" w:rsidP="00C1741E">
                  <w:pPr>
                    <w:shd w:val="clear" w:color="auto" w:fill="FFFFFF"/>
                    <w:autoSpaceDE w:val="0"/>
                    <w:autoSpaceDN w:val="0"/>
                    <w:adjustRightInd w:val="0"/>
                    <w:ind w:firstLine="636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9825D6">
                    <w:rPr>
                      <w:rFonts w:cs="Times New Roman"/>
                      <w:sz w:val="28"/>
                      <w:szCs w:val="28"/>
                    </w:rPr>
                    <w:t>3.2.7.  Осуществлять прогноз параметров ПЗ и М</w:t>
                  </w:r>
                  <w:r w:rsidR="0054277E" w:rsidRPr="009825D6">
                    <w:rPr>
                      <w:rFonts w:cs="Times New Roman"/>
                      <w:sz w:val="28"/>
                      <w:szCs w:val="28"/>
                    </w:rPr>
                    <w:t xml:space="preserve">РЗ с учетом изменения свойств </w:t>
                  </w:r>
                  <w:r w:rsidRPr="009825D6">
                    <w:rPr>
                      <w:rFonts w:cs="Times New Roman"/>
                      <w:sz w:val="28"/>
                      <w:szCs w:val="28"/>
                    </w:rPr>
                    <w:t>грунтов и параметров среды во время строительства и эксплуатации объектов капитального строительства.</w:t>
                  </w:r>
                </w:p>
                <w:p w14:paraId="1C411992" w14:textId="77777777" w:rsidR="00A371C1" w:rsidRPr="009825D6" w:rsidRDefault="00A371C1" w:rsidP="00C1741E">
                  <w:pPr>
                    <w:shd w:val="clear" w:color="auto" w:fill="FFFFFF"/>
                    <w:autoSpaceDE w:val="0"/>
                    <w:autoSpaceDN w:val="0"/>
                    <w:adjustRightInd w:val="0"/>
                    <w:ind w:firstLine="636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9825D6">
                    <w:rPr>
                      <w:rFonts w:cs="Times New Roman"/>
                      <w:sz w:val="28"/>
                      <w:szCs w:val="28"/>
                    </w:rPr>
                    <w:t>3.2.8. Подготавливать рекомендации по сейсмическому мониторингу природной среды в процессе строительства, эксплуатации и вывода из эксплуатации объектов капитального строительства.</w:t>
                  </w:r>
                </w:p>
                <w:p w14:paraId="087EB8F4" w14:textId="2E3DEC41" w:rsidR="00A371C1" w:rsidRPr="009825D6" w:rsidRDefault="00A371C1" w:rsidP="00C1741E">
                  <w:pPr>
                    <w:shd w:val="clear" w:color="auto" w:fill="FFFFFF"/>
                    <w:autoSpaceDE w:val="0"/>
                    <w:autoSpaceDN w:val="0"/>
                    <w:adjustRightInd w:val="0"/>
                    <w:ind w:firstLine="636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9825D6">
                    <w:rPr>
                      <w:rFonts w:cs="Times New Roman"/>
                      <w:sz w:val="28"/>
                      <w:szCs w:val="28"/>
                    </w:rPr>
                    <w:t>3.</w:t>
                  </w:r>
                  <w:r w:rsidR="005B7BB6">
                    <w:rPr>
                      <w:rFonts w:cs="Times New Roman"/>
                      <w:sz w:val="28"/>
                      <w:szCs w:val="28"/>
                    </w:rPr>
                    <w:t xml:space="preserve">2.9. Осуществлять сейсмический </w:t>
                  </w:r>
                  <w:r w:rsidRPr="009825D6">
                    <w:rPr>
                      <w:rFonts w:cs="Times New Roman"/>
                      <w:sz w:val="28"/>
                      <w:szCs w:val="28"/>
                    </w:rPr>
                    <w:t>мониторинг.</w:t>
                  </w:r>
                </w:p>
                <w:p w14:paraId="008A23FD" w14:textId="77777777" w:rsidR="00A371C1" w:rsidRPr="009825D6" w:rsidRDefault="00A371C1" w:rsidP="00C1741E">
                  <w:pPr>
                    <w:shd w:val="clear" w:color="auto" w:fill="FFFFFF"/>
                    <w:ind w:firstLine="636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9825D6">
                    <w:rPr>
                      <w:rFonts w:cs="Times New Roman"/>
                      <w:sz w:val="28"/>
                      <w:szCs w:val="28"/>
                    </w:rPr>
                    <w:t>3.2.10. Проводить сейсмологические исследования территории, сейсмическое микрорайонирование. Построение карт-схем сейсмического микрорайонирования.</w:t>
                  </w:r>
                </w:p>
                <w:p w14:paraId="4E934EFE" w14:textId="77777777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3.2.11. Обеспечивать соответствие результатов инженерно-сейсмологических исследований в составе инж</w:t>
                  </w:r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енерно-</w:t>
                  </w:r>
                  <w:proofErr w:type="gramStart"/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геологических  изысканий</w:t>
                  </w:r>
                  <w:proofErr w:type="gramEnd"/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требованиям нормативных документов и технических регламентов.</w:t>
                  </w:r>
                </w:p>
                <w:p w14:paraId="044A34F4" w14:textId="77777777" w:rsidR="00A371C1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3.2.12.  Принимать меры по соблюдению правил по охране труда, созданию безопасных и благоприятных условий труда.</w:t>
                  </w:r>
                </w:p>
                <w:p w14:paraId="1E48BF3A" w14:textId="3AF3E372" w:rsidR="00A371C1" w:rsidRPr="00CA3D1A" w:rsidRDefault="005B7BB6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4. Требования </w:t>
                  </w:r>
                  <w:r w:rsidR="00A371C1" w:rsidRPr="00CA3D1A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по подтверждению квалификации инженера-сейсмолога</w:t>
                  </w:r>
                  <w:r w:rsidR="00C1741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.</w:t>
                  </w:r>
                  <w:r w:rsidR="00A371C1" w:rsidRPr="00CA3D1A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  </w:t>
                  </w:r>
                </w:p>
                <w:p w14:paraId="20806240" w14:textId="77777777" w:rsidR="00A371C1" w:rsidRPr="00CA3D1A" w:rsidRDefault="00A371C1" w:rsidP="00C1741E">
                  <w:pPr>
                    <w:pStyle w:val="aa"/>
                    <w:widowControl/>
                    <w:ind w:firstLine="636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CA3D1A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4.1.</w:t>
                  </w:r>
                  <w:r w:rsidR="00CA3D1A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Pr="00CA3D1A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Требования к образованию и обучению: </w:t>
                  </w:r>
                </w:p>
                <w:p w14:paraId="784600BF" w14:textId="6A3D119A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- наличие высшего образования по одной из нижеперечисленных специальностей или направлению подготовки в области сейсмологических работ в составе инженерно-геологических изысканий  в соответствии с Приказом Минстроя РФ </w:t>
                  </w:r>
                  <w:r w:rsidRP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от </w:t>
                  </w:r>
                  <w:r w:rsidR="00506732" w:rsidRP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06</w:t>
                  </w:r>
                  <w:r w:rsidRP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.1</w:t>
                  </w:r>
                  <w:r w:rsidR="00506732" w:rsidRP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</w:t>
                  </w:r>
                  <w:r w:rsidRP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.20</w:t>
                  </w:r>
                  <w:r w:rsidR="00506732" w:rsidRP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</w:t>
                  </w:r>
                  <w:r w:rsidRP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г. №</w:t>
                  </w:r>
                  <w:r w:rsidR="00506732" w:rsidRP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672</w:t>
                  </w:r>
                  <w:r w:rsidRP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/пр.: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геологическая съемка и поиски месторождений полезных ископаемых (коды 0102, 080100), геологическая съемка, поиски и разведка (код 08.01), геология (коды 011100, 020300,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020301,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020700,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05.03.01,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05.04.01,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511000), геология и разведка месторождений полезных ископаемых (коды 0101,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080200),  геоморфология (код 2030), прикладная геология (коды 130101,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130300,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21.05.02,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650100);</w:t>
                  </w:r>
                </w:p>
                <w:p w14:paraId="309794E0" w14:textId="236C463A" w:rsidR="00A371C1" w:rsidRPr="009825D6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 дополнительное профессиональное образование – прог</w:t>
                  </w:r>
                  <w:r w:rsidR="00CA3D1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раммы повышения квалификации в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области инженерно-сейсмологических исследований в с</w:t>
                  </w:r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оставе инженерно-геологических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изысканий</w:t>
                  </w:r>
                  <w:r w:rsidR="00680266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-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не реже одного раза в пять лет.</w:t>
                  </w:r>
                </w:p>
                <w:p w14:paraId="59072F11" w14:textId="1BF1D860" w:rsidR="00A371C1" w:rsidRPr="00CA3D1A" w:rsidRDefault="00C1741E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="00A371C1" w:rsidRPr="00CA3D1A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4.2. Требования к практическому опыту работы:</w:t>
                  </w:r>
                </w:p>
                <w:p w14:paraId="03A5848F" w14:textId="27850EC2" w:rsidR="00FF3794" w:rsidRPr="009825D6" w:rsidRDefault="000C5CD4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 наличие стажа работы в организациях, выполняющих инженерно-сейсмологические исследования в составе инжен</w:t>
                  </w:r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ерно-</w:t>
                  </w:r>
                  <w:proofErr w:type="gramStart"/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геологических  изысканий</w:t>
                  </w:r>
                  <w:proofErr w:type="gramEnd"/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- </w:t>
                  </w:r>
                  <w:r w:rsidR="00A371C1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не менее  пяти лет при</w:t>
                  </w:r>
                  <w:r w:rsidR="00FF3794"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условии прохождения аттестации.</w:t>
                  </w:r>
                </w:p>
                <w:p w14:paraId="1170382E" w14:textId="4631DB3D" w:rsidR="00A371C1" w:rsidRPr="00CA3D1A" w:rsidRDefault="00661762" w:rsidP="00661762">
                  <w:pPr>
                    <w:pStyle w:val="aa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      </w:t>
                  </w:r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 </w:t>
                  </w:r>
                  <w:r w:rsidR="00A371C1" w:rsidRPr="00CA3D1A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4.3. Особые условия:</w:t>
                  </w:r>
                </w:p>
                <w:p w14:paraId="1927F7FB" w14:textId="5B690A8B" w:rsidR="00A371C1" w:rsidRPr="00BE537E" w:rsidRDefault="00BE537E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6AE8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  <w:t xml:space="preserve">   </w:t>
                  </w:r>
                  <w:r w:rsidRPr="00732863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  <w:t xml:space="preserve">Прохождение независимой оценки квалификации (не реже одного раза в </w:t>
                  </w:r>
                  <w:r w:rsidR="009070B5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  <w:t>три года</w:t>
                  </w:r>
                  <w:r w:rsidRPr="00732863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  <w:t xml:space="preserve">) </w:t>
                  </w:r>
                  <w:r w:rsidRPr="007328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аккредитованном Советом по профессиональным квалификациям </w:t>
                  </w:r>
                  <w:r w:rsidRPr="0073286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EFEFE"/>
                    </w:rPr>
                    <w:t>в области инженерных изысканий, градостроительства, архитектурно-строительного проектирования</w:t>
                  </w:r>
                  <w:r w:rsidRPr="00732863">
                    <w:rPr>
                      <w:rFonts w:ascii="Arial" w:hAnsi="Arial" w:cs="Arial"/>
                      <w:shd w:val="clear" w:color="auto" w:fill="FEFEFE"/>
                    </w:rPr>
                    <w:t xml:space="preserve"> </w:t>
                  </w:r>
                  <w:r w:rsidRPr="007328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Центре оценки квалификации на соответствие положения профессионального стандарта «Специалист в области инженерно-геологических изысканий (6 уровень квалификации) (утвержден приказом Минтруда РФ от 04.10.2022г. №615н).</w:t>
                  </w:r>
                  <w:r w:rsidRPr="00826AE8">
                    <w:rPr>
                      <w:sz w:val="28"/>
                      <w:szCs w:val="28"/>
                    </w:rPr>
                    <w:t xml:space="preserve">          </w:t>
                  </w:r>
                </w:p>
                <w:p w14:paraId="2D6125A9" w14:textId="5CD2DD56" w:rsidR="00A371C1" w:rsidRDefault="00A371C1" w:rsidP="00C1741E">
                  <w:pPr>
                    <w:pStyle w:val="aa"/>
                    <w:ind w:firstLine="63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14:paraId="02EE9732" w14:textId="28068AC2" w:rsidR="00A371C1" w:rsidRPr="00CA3D1A" w:rsidRDefault="00A371C1" w:rsidP="00C1741E">
                  <w:pPr>
                    <w:pStyle w:val="aa"/>
                    <w:ind w:firstLine="636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CA3D1A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5. Уровень самостоятельности инженера-сейсмолога</w:t>
                  </w:r>
                  <w:r w:rsidR="00C1741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.</w:t>
                  </w:r>
                </w:p>
                <w:p w14:paraId="577873D6" w14:textId="0450D8CD" w:rsidR="00F27650" w:rsidRPr="00A35224" w:rsidRDefault="00A371C1" w:rsidP="00C1741E">
                  <w:pPr>
                    <w:pStyle w:val="aa"/>
                    <w:ind w:firstLine="636"/>
                    <w:jc w:val="both"/>
                    <w:rPr>
                      <w:rFonts w:cs="Times New Roman"/>
                      <w:b/>
                    </w:rPr>
                  </w:pP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Уровень самостоятельности инженера-сейсмолога обеспечивается путем делегирования руководством организации </w:t>
                  </w:r>
                  <w:r w:rsidR="000C5CD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ему соответствующих полномочий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на основании результатов аттестации, и, которые обычно закрепляютс</w:t>
                  </w:r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я    в должностных инструкциях </w:t>
                  </w:r>
                  <w:r w:rsidRPr="009825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и/или в локальных актах по изыскательской организации.</w:t>
                  </w:r>
                  <w:r w:rsidR="005B7BB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="00C1741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1741E" w:rsidRPr="00532031" w14:paraId="12B767A2" w14:textId="77777777" w:rsidTr="00C1741E">
              <w:trPr>
                <w:jc w:val="center"/>
              </w:trPr>
              <w:tc>
                <w:tcPr>
                  <w:tcW w:w="9139" w:type="dxa"/>
                </w:tcPr>
                <w:p w14:paraId="5BE8F2CC" w14:textId="77777777" w:rsidR="00C1741E" w:rsidRPr="005F36FD" w:rsidRDefault="00C1741E" w:rsidP="00C1741E">
                  <w:pPr>
                    <w:ind w:firstLine="636"/>
                    <w:jc w:val="center"/>
                    <w:rPr>
                      <w:rFonts w:cs="Times New Roman"/>
                      <w:b/>
                    </w:rPr>
                  </w:pPr>
                </w:p>
              </w:tc>
            </w:tr>
          </w:tbl>
          <w:p w14:paraId="404D82E5" w14:textId="77777777" w:rsidR="00DD6796" w:rsidRPr="00A35224" w:rsidRDefault="00DD6796" w:rsidP="002B229C">
            <w:pPr>
              <w:rPr>
                <w:rFonts w:cs="Times New Roman"/>
                <w:b/>
              </w:rPr>
            </w:pPr>
          </w:p>
        </w:tc>
      </w:tr>
    </w:tbl>
    <w:p w14:paraId="3061CA54" w14:textId="77777777" w:rsidR="00CA746E" w:rsidRPr="00187428" w:rsidRDefault="00CA746E" w:rsidP="00CA3D1A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D45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C0038" w14:textId="77777777" w:rsidR="0052314E" w:rsidRDefault="0052314E" w:rsidP="00337D05">
      <w:r>
        <w:separator/>
      </w:r>
    </w:p>
  </w:endnote>
  <w:endnote w:type="continuationSeparator" w:id="0">
    <w:p w14:paraId="155128A4" w14:textId="77777777" w:rsidR="0052314E" w:rsidRDefault="0052314E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1319C" w14:textId="77777777" w:rsidR="000E16D5" w:rsidRDefault="000E16D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C1302" w14:textId="77777777" w:rsidR="000166C1" w:rsidRDefault="000166C1">
    <w:pPr>
      <w:pStyle w:val="af1"/>
      <w:jc w:val="center"/>
    </w:pPr>
  </w:p>
  <w:p w14:paraId="65722637" w14:textId="77777777" w:rsidR="000166C1" w:rsidRDefault="000166C1">
    <w:pPr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B8179" w14:textId="77777777" w:rsidR="000E16D5" w:rsidRDefault="000E16D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C5C55" w14:textId="77777777" w:rsidR="0052314E" w:rsidRDefault="0052314E" w:rsidP="00337D05">
      <w:r>
        <w:separator/>
      </w:r>
    </w:p>
  </w:footnote>
  <w:footnote w:type="continuationSeparator" w:id="0">
    <w:p w14:paraId="3F0062DB" w14:textId="77777777" w:rsidR="0052314E" w:rsidRDefault="0052314E" w:rsidP="003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CFAF7" w14:textId="77777777" w:rsidR="000E16D5" w:rsidRDefault="000E16D5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AE6A2" w14:textId="77777777" w:rsidR="000E16D5" w:rsidRDefault="000E16D5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256C0" w14:textId="77777777" w:rsidR="000E16D5" w:rsidRDefault="000E16D5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045B"/>
    <w:multiLevelType w:val="hybridMultilevel"/>
    <w:tmpl w:val="0A084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5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34" w:hanging="360"/>
      </w:pPr>
    </w:lvl>
    <w:lvl w:ilvl="2" w:tplc="0419001B" w:tentative="1">
      <w:start w:val="1"/>
      <w:numFmt w:val="lowerRoman"/>
      <w:lvlText w:val="%3."/>
      <w:lvlJc w:val="right"/>
      <w:pPr>
        <w:ind w:left="6654" w:hanging="180"/>
      </w:pPr>
    </w:lvl>
    <w:lvl w:ilvl="3" w:tplc="0419000F" w:tentative="1">
      <w:start w:val="1"/>
      <w:numFmt w:val="decimal"/>
      <w:lvlText w:val="%4."/>
      <w:lvlJc w:val="left"/>
      <w:pPr>
        <w:ind w:left="7374" w:hanging="360"/>
      </w:pPr>
    </w:lvl>
    <w:lvl w:ilvl="4" w:tplc="04190019" w:tentative="1">
      <w:start w:val="1"/>
      <w:numFmt w:val="lowerLetter"/>
      <w:lvlText w:val="%5."/>
      <w:lvlJc w:val="left"/>
      <w:pPr>
        <w:ind w:left="8094" w:hanging="360"/>
      </w:pPr>
    </w:lvl>
    <w:lvl w:ilvl="5" w:tplc="0419001B" w:tentative="1">
      <w:start w:val="1"/>
      <w:numFmt w:val="lowerRoman"/>
      <w:lvlText w:val="%6."/>
      <w:lvlJc w:val="right"/>
      <w:pPr>
        <w:ind w:left="8814" w:hanging="180"/>
      </w:pPr>
    </w:lvl>
    <w:lvl w:ilvl="6" w:tplc="0419000F" w:tentative="1">
      <w:start w:val="1"/>
      <w:numFmt w:val="decimal"/>
      <w:lvlText w:val="%7."/>
      <w:lvlJc w:val="left"/>
      <w:pPr>
        <w:ind w:left="9534" w:hanging="360"/>
      </w:pPr>
    </w:lvl>
    <w:lvl w:ilvl="7" w:tplc="04190019" w:tentative="1">
      <w:start w:val="1"/>
      <w:numFmt w:val="lowerLetter"/>
      <w:lvlText w:val="%8."/>
      <w:lvlJc w:val="left"/>
      <w:pPr>
        <w:ind w:left="10254" w:hanging="360"/>
      </w:pPr>
    </w:lvl>
    <w:lvl w:ilvl="8" w:tplc="0419001B" w:tentative="1">
      <w:start w:val="1"/>
      <w:numFmt w:val="lowerRoman"/>
      <w:lvlText w:val="%9."/>
      <w:lvlJc w:val="right"/>
      <w:pPr>
        <w:ind w:left="10974" w:hanging="180"/>
      </w:pPr>
    </w:lvl>
  </w:abstractNum>
  <w:abstractNum w:abstractNumId="8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9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660B"/>
    <w:rsid w:val="00006614"/>
    <w:rsid w:val="000166C1"/>
    <w:rsid w:val="000215AA"/>
    <w:rsid w:val="00025EED"/>
    <w:rsid w:val="000313C1"/>
    <w:rsid w:val="00045AC6"/>
    <w:rsid w:val="000460DB"/>
    <w:rsid w:val="0005290F"/>
    <w:rsid w:val="000548C1"/>
    <w:rsid w:val="000577CC"/>
    <w:rsid w:val="00057A08"/>
    <w:rsid w:val="00063082"/>
    <w:rsid w:val="00071216"/>
    <w:rsid w:val="0007203E"/>
    <w:rsid w:val="00076455"/>
    <w:rsid w:val="0009548F"/>
    <w:rsid w:val="000A2AB2"/>
    <w:rsid w:val="000A2C7C"/>
    <w:rsid w:val="000A5353"/>
    <w:rsid w:val="000A5E3D"/>
    <w:rsid w:val="000A6BAC"/>
    <w:rsid w:val="000B5441"/>
    <w:rsid w:val="000B72FD"/>
    <w:rsid w:val="000B78E7"/>
    <w:rsid w:val="000B7B02"/>
    <w:rsid w:val="000C30C0"/>
    <w:rsid w:val="000C582A"/>
    <w:rsid w:val="000C5CD4"/>
    <w:rsid w:val="000D0B1A"/>
    <w:rsid w:val="000D3160"/>
    <w:rsid w:val="000D57F7"/>
    <w:rsid w:val="000E16D5"/>
    <w:rsid w:val="000E4CC5"/>
    <w:rsid w:val="000E64DF"/>
    <w:rsid w:val="000E7440"/>
    <w:rsid w:val="000F25C3"/>
    <w:rsid w:val="000F260C"/>
    <w:rsid w:val="000F6B61"/>
    <w:rsid w:val="00100A1B"/>
    <w:rsid w:val="00101A42"/>
    <w:rsid w:val="00105712"/>
    <w:rsid w:val="0011109C"/>
    <w:rsid w:val="001111DC"/>
    <w:rsid w:val="00126C4D"/>
    <w:rsid w:val="00132E37"/>
    <w:rsid w:val="001355A3"/>
    <w:rsid w:val="00136954"/>
    <w:rsid w:val="00143C1B"/>
    <w:rsid w:val="00152D3C"/>
    <w:rsid w:val="001536B1"/>
    <w:rsid w:val="001553D9"/>
    <w:rsid w:val="00156340"/>
    <w:rsid w:val="00162A98"/>
    <w:rsid w:val="0017073A"/>
    <w:rsid w:val="001713C2"/>
    <w:rsid w:val="0017151E"/>
    <w:rsid w:val="00173C5E"/>
    <w:rsid w:val="00175B0B"/>
    <w:rsid w:val="001762CB"/>
    <w:rsid w:val="00180202"/>
    <w:rsid w:val="00183960"/>
    <w:rsid w:val="00183B49"/>
    <w:rsid w:val="00186985"/>
    <w:rsid w:val="00187428"/>
    <w:rsid w:val="00190A36"/>
    <w:rsid w:val="00192332"/>
    <w:rsid w:val="0019432B"/>
    <w:rsid w:val="0019590E"/>
    <w:rsid w:val="001A0C96"/>
    <w:rsid w:val="001A46E8"/>
    <w:rsid w:val="001A6D61"/>
    <w:rsid w:val="001B1147"/>
    <w:rsid w:val="001B5C1D"/>
    <w:rsid w:val="001B6E30"/>
    <w:rsid w:val="001C0187"/>
    <w:rsid w:val="001C0E57"/>
    <w:rsid w:val="001C7198"/>
    <w:rsid w:val="001D4656"/>
    <w:rsid w:val="001D5EAD"/>
    <w:rsid w:val="001E1A74"/>
    <w:rsid w:val="001F03E5"/>
    <w:rsid w:val="001F34F0"/>
    <w:rsid w:val="001F49E5"/>
    <w:rsid w:val="001F6A4A"/>
    <w:rsid w:val="00200478"/>
    <w:rsid w:val="002069C3"/>
    <w:rsid w:val="0021106C"/>
    <w:rsid w:val="0021598E"/>
    <w:rsid w:val="002162B6"/>
    <w:rsid w:val="00216CE5"/>
    <w:rsid w:val="0023071C"/>
    <w:rsid w:val="002316EF"/>
    <w:rsid w:val="00245D93"/>
    <w:rsid w:val="002534FF"/>
    <w:rsid w:val="002543A4"/>
    <w:rsid w:val="00257F94"/>
    <w:rsid w:val="002615F9"/>
    <w:rsid w:val="00265479"/>
    <w:rsid w:val="00265A6A"/>
    <w:rsid w:val="00265F2E"/>
    <w:rsid w:val="0026641C"/>
    <w:rsid w:val="0027023B"/>
    <w:rsid w:val="00280373"/>
    <w:rsid w:val="0028038A"/>
    <w:rsid w:val="0028194A"/>
    <w:rsid w:val="002924F0"/>
    <w:rsid w:val="00293203"/>
    <w:rsid w:val="002938A3"/>
    <w:rsid w:val="00296E26"/>
    <w:rsid w:val="00297078"/>
    <w:rsid w:val="002A6780"/>
    <w:rsid w:val="002B229C"/>
    <w:rsid w:val="002C1DB4"/>
    <w:rsid w:val="002C233E"/>
    <w:rsid w:val="002C4D1B"/>
    <w:rsid w:val="002C4E7B"/>
    <w:rsid w:val="002C7CA2"/>
    <w:rsid w:val="002D1208"/>
    <w:rsid w:val="002D4726"/>
    <w:rsid w:val="002D7A77"/>
    <w:rsid w:val="002E04F0"/>
    <w:rsid w:val="002E3A27"/>
    <w:rsid w:val="002F0A1F"/>
    <w:rsid w:val="002F12C5"/>
    <w:rsid w:val="002F1858"/>
    <w:rsid w:val="002F3480"/>
    <w:rsid w:val="002F5081"/>
    <w:rsid w:val="002F6028"/>
    <w:rsid w:val="002F7147"/>
    <w:rsid w:val="0030337E"/>
    <w:rsid w:val="00305C1A"/>
    <w:rsid w:val="00306126"/>
    <w:rsid w:val="00327C16"/>
    <w:rsid w:val="003322AE"/>
    <w:rsid w:val="003332CA"/>
    <w:rsid w:val="00333514"/>
    <w:rsid w:val="003339CE"/>
    <w:rsid w:val="00336450"/>
    <w:rsid w:val="00336EEB"/>
    <w:rsid w:val="00337D05"/>
    <w:rsid w:val="00337E57"/>
    <w:rsid w:val="003454F9"/>
    <w:rsid w:val="00352582"/>
    <w:rsid w:val="00354ACE"/>
    <w:rsid w:val="00356EE6"/>
    <w:rsid w:val="0036104F"/>
    <w:rsid w:val="00361D5D"/>
    <w:rsid w:val="00362F92"/>
    <w:rsid w:val="00363120"/>
    <w:rsid w:val="00364ED5"/>
    <w:rsid w:val="0038132D"/>
    <w:rsid w:val="00383430"/>
    <w:rsid w:val="003847CC"/>
    <w:rsid w:val="003857E9"/>
    <w:rsid w:val="00394A67"/>
    <w:rsid w:val="00397852"/>
    <w:rsid w:val="003A6613"/>
    <w:rsid w:val="003B2997"/>
    <w:rsid w:val="003C281C"/>
    <w:rsid w:val="003C2C96"/>
    <w:rsid w:val="003C32A5"/>
    <w:rsid w:val="003C58FE"/>
    <w:rsid w:val="003C672A"/>
    <w:rsid w:val="003C7DFA"/>
    <w:rsid w:val="003D3C7C"/>
    <w:rsid w:val="003D6A7E"/>
    <w:rsid w:val="003D6C0E"/>
    <w:rsid w:val="003D788E"/>
    <w:rsid w:val="003E0874"/>
    <w:rsid w:val="003E0A34"/>
    <w:rsid w:val="003E17E8"/>
    <w:rsid w:val="003E5961"/>
    <w:rsid w:val="003F281C"/>
    <w:rsid w:val="003F7398"/>
    <w:rsid w:val="004028DD"/>
    <w:rsid w:val="00404F96"/>
    <w:rsid w:val="004057FF"/>
    <w:rsid w:val="0041197D"/>
    <w:rsid w:val="00430B2D"/>
    <w:rsid w:val="00430E54"/>
    <w:rsid w:val="00432F8F"/>
    <w:rsid w:val="00436194"/>
    <w:rsid w:val="004403B0"/>
    <w:rsid w:val="004458F8"/>
    <w:rsid w:val="0044663E"/>
    <w:rsid w:val="00446D55"/>
    <w:rsid w:val="004520CA"/>
    <w:rsid w:val="00460ABA"/>
    <w:rsid w:val="0047215B"/>
    <w:rsid w:val="00474411"/>
    <w:rsid w:val="00480B34"/>
    <w:rsid w:val="00481633"/>
    <w:rsid w:val="0048321F"/>
    <w:rsid w:val="004941A7"/>
    <w:rsid w:val="004A43C0"/>
    <w:rsid w:val="004C2B47"/>
    <w:rsid w:val="004D04B0"/>
    <w:rsid w:val="004D6EAE"/>
    <w:rsid w:val="004E2E63"/>
    <w:rsid w:val="004E3495"/>
    <w:rsid w:val="004F0924"/>
    <w:rsid w:val="004F1290"/>
    <w:rsid w:val="004F2B0D"/>
    <w:rsid w:val="005022A8"/>
    <w:rsid w:val="005046D8"/>
    <w:rsid w:val="00505AD7"/>
    <w:rsid w:val="00506732"/>
    <w:rsid w:val="00507E5C"/>
    <w:rsid w:val="005225F1"/>
    <w:rsid w:val="0052314E"/>
    <w:rsid w:val="0054277E"/>
    <w:rsid w:val="00542933"/>
    <w:rsid w:val="0055041D"/>
    <w:rsid w:val="00550504"/>
    <w:rsid w:val="005559B5"/>
    <w:rsid w:val="005579E0"/>
    <w:rsid w:val="0056163F"/>
    <w:rsid w:val="00563BB4"/>
    <w:rsid w:val="0056611D"/>
    <w:rsid w:val="00571FF2"/>
    <w:rsid w:val="00572B3F"/>
    <w:rsid w:val="005742FC"/>
    <w:rsid w:val="00582946"/>
    <w:rsid w:val="00591455"/>
    <w:rsid w:val="00592B2B"/>
    <w:rsid w:val="005A0900"/>
    <w:rsid w:val="005A3B03"/>
    <w:rsid w:val="005B16BE"/>
    <w:rsid w:val="005B25C4"/>
    <w:rsid w:val="005B49B9"/>
    <w:rsid w:val="005B5AFC"/>
    <w:rsid w:val="005B6DAA"/>
    <w:rsid w:val="005B6E5A"/>
    <w:rsid w:val="005B6F2F"/>
    <w:rsid w:val="005B7BB6"/>
    <w:rsid w:val="005D19EC"/>
    <w:rsid w:val="005D7F8A"/>
    <w:rsid w:val="006050B7"/>
    <w:rsid w:val="00607F78"/>
    <w:rsid w:val="00615CF4"/>
    <w:rsid w:val="00630065"/>
    <w:rsid w:val="00634034"/>
    <w:rsid w:val="00636292"/>
    <w:rsid w:val="00637643"/>
    <w:rsid w:val="006403F6"/>
    <w:rsid w:val="0064119D"/>
    <w:rsid w:val="0064125C"/>
    <w:rsid w:val="00642701"/>
    <w:rsid w:val="006430AA"/>
    <w:rsid w:val="00643860"/>
    <w:rsid w:val="0066013C"/>
    <w:rsid w:val="00661762"/>
    <w:rsid w:val="006667BA"/>
    <w:rsid w:val="00666EB1"/>
    <w:rsid w:val="00667602"/>
    <w:rsid w:val="00680266"/>
    <w:rsid w:val="00681F05"/>
    <w:rsid w:val="00682DD3"/>
    <w:rsid w:val="00682FCD"/>
    <w:rsid w:val="00684E70"/>
    <w:rsid w:val="0068685F"/>
    <w:rsid w:val="006906C2"/>
    <w:rsid w:val="0069182F"/>
    <w:rsid w:val="006C0291"/>
    <w:rsid w:val="006C127D"/>
    <w:rsid w:val="006C24AF"/>
    <w:rsid w:val="006D24DF"/>
    <w:rsid w:val="006D3AE6"/>
    <w:rsid w:val="006D45D4"/>
    <w:rsid w:val="006D6329"/>
    <w:rsid w:val="006E3524"/>
    <w:rsid w:val="006E41FD"/>
    <w:rsid w:val="006F22D9"/>
    <w:rsid w:val="006F2829"/>
    <w:rsid w:val="006F2D32"/>
    <w:rsid w:val="006F35BE"/>
    <w:rsid w:val="00700094"/>
    <w:rsid w:val="00705B46"/>
    <w:rsid w:val="0071462E"/>
    <w:rsid w:val="00721331"/>
    <w:rsid w:val="007221B4"/>
    <w:rsid w:val="00723393"/>
    <w:rsid w:val="0072709F"/>
    <w:rsid w:val="00732863"/>
    <w:rsid w:val="00733E37"/>
    <w:rsid w:val="0074539A"/>
    <w:rsid w:val="00745921"/>
    <w:rsid w:val="0074789D"/>
    <w:rsid w:val="007549B0"/>
    <w:rsid w:val="00756ECC"/>
    <w:rsid w:val="007609EE"/>
    <w:rsid w:val="00774416"/>
    <w:rsid w:val="007777B4"/>
    <w:rsid w:val="00782E6F"/>
    <w:rsid w:val="0079524E"/>
    <w:rsid w:val="007B4D00"/>
    <w:rsid w:val="007B78FB"/>
    <w:rsid w:val="007C52C8"/>
    <w:rsid w:val="007D0433"/>
    <w:rsid w:val="007D25F3"/>
    <w:rsid w:val="007D6DDF"/>
    <w:rsid w:val="007E2A29"/>
    <w:rsid w:val="007E3F39"/>
    <w:rsid w:val="007E4232"/>
    <w:rsid w:val="007E4312"/>
    <w:rsid w:val="00800938"/>
    <w:rsid w:val="00801756"/>
    <w:rsid w:val="008137F4"/>
    <w:rsid w:val="00813F0B"/>
    <w:rsid w:val="008146D7"/>
    <w:rsid w:val="00815D2A"/>
    <w:rsid w:val="00822438"/>
    <w:rsid w:val="00826AE8"/>
    <w:rsid w:val="00830362"/>
    <w:rsid w:val="008351CE"/>
    <w:rsid w:val="008377A9"/>
    <w:rsid w:val="00842359"/>
    <w:rsid w:val="00844F33"/>
    <w:rsid w:val="00846752"/>
    <w:rsid w:val="00851D8F"/>
    <w:rsid w:val="008521B0"/>
    <w:rsid w:val="00852BC3"/>
    <w:rsid w:val="0085612D"/>
    <w:rsid w:val="00857729"/>
    <w:rsid w:val="008608D5"/>
    <w:rsid w:val="00865F05"/>
    <w:rsid w:val="00876662"/>
    <w:rsid w:val="00883779"/>
    <w:rsid w:val="008868A8"/>
    <w:rsid w:val="008944CD"/>
    <w:rsid w:val="0089518B"/>
    <w:rsid w:val="008A0AF6"/>
    <w:rsid w:val="008A1276"/>
    <w:rsid w:val="008A20C0"/>
    <w:rsid w:val="008A2CA9"/>
    <w:rsid w:val="008A6883"/>
    <w:rsid w:val="008A6C63"/>
    <w:rsid w:val="008A716B"/>
    <w:rsid w:val="008A7C93"/>
    <w:rsid w:val="008B4AD9"/>
    <w:rsid w:val="008B6C5C"/>
    <w:rsid w:val="008C413D"/>
    <w:rsid w:val="008C669F"/>
    <w:rsid w:val="008D1F6E"/>
    <w:rsid w:val="008D370B"/>
    <w:rsid w:val="008D6238"/>
    <w:rsid w:val="008E12E0"/>
    <w:rsid w:val="008F08CF"/>
    <w:rsid w:val="008F5463"/>
    <w:rsid w:val="008F5D7D"/>
    <w:rsid w:val="00902958"/>
    <w:rsid w:val="00904B4F"/>
    <w:rsid w:val="009070B5"/>
    <w:rsid w:val="0091061B"/>
    <w:rsid w:val="00911DC3"/>
    <w:rsid w:val="0091330B"/>
    <w:rsid w:val="009139A2"/>
    <w:rsid w:val="009208AC"/>
    <w:rsid w:val="00920A47"/>
    <w:rsid w:val="00926F6F"/>
    <w:rsid w:val="00935E20"/>
    <w:rsid w:val="0093716A"/>
    <w:rsid w:val="00942C16"/>
    <w:rsid w:val="00945ADC"/>
    <w:rsid w:val="00947DAA"/>
    <w:rsid w:val="00947E2B"/>
    <w:rsid w:val="009578F8"/>
    <w:rsid w:val="00957D3B"/>
    <w:rsid w:val="00962650"/>
    <w:rsid w:val="009649A4"/>
    <w:rsid w:val="009710F5"/>
    <w:rsid w:val="00976A8E"/>
    <w:rsid w:val="009776A1"/>
    <w:rsid w:val="009825D6"/>
    <w:rsid w:val="009A1D11"/>
    <w:rsid w:val="009A4A0D"/>
    <w:rsid w:val="009A4E90"/>
    <w:rsid w:val="009A6A72"/>
    <w:rsid w:val="009B076D"/>
    <w:rsid w:val="009B1F40"/>
    <w:rsid w:val="009C20B7"/>
    <w:rsid w:val="009C6134"/>
    <w:rsid w:val="009C7662"/>
    <w:rsid w:val="009D3663"/>
    <w:rsid w:val="009D5D16"/>
    <w:rsid w:val="009D7B6C"/>
    <w:rsid w:val="009E5FDB"/>
    <w:rsid w:val="009F04CC"/>
    <w:rsid w:val="00A04133"/>
    <w:rsid w:val="00A070E1"/>
    <w:rsid w:val="00A14864"/>
    <w:rsid w:val="00A21CA6"/>
    <w:rsid w:val="00A22C86"/>
    <w:rsid w:val="00A23470"/>
    <w:rsid w:val="00A2419C"/>
    <w:rsid w:val="00A26056"/>
    <w:rsid w:val="00A27708"/>
    <w:rsid w:val="00A315F8"/>
    <w:rsid w:val="00A32210"/>
    <w:rsid w:val="00A351D0"/>
    <w:rsid w:val="00A35224"/>
    <w:rsid w:val="00A36E0D"/>
    <w:rsid w:val="00A371C1"/>
    <w:rsid w:val="00A415E4"/>
    <w:rsid w:val="00A41CC4"/>
    <w:rsid w:val="00A43A5B"/>
    <w:rsid w:val="00A44B1E"/>
    <w:rsid w:val="00A51290"/>
    <w:rsid w:val="00A52526"/>
    <w:rsid w:val="00A52E96"/>
    <w:rsid w:val="00A54A9E"/>
    <w:rsid w:val="00A6268C"/>
    <w:rsid w:val="00A64888"/>
    <w:rsid w:val="00A70663"/>
    <w:rsid w:val="00A76C2F"/>
    <w:rsid w:val="00A824EA"/>
    <w:rsid w:val="00A8425E"/>
    <w:rsid w:val="00A92CFD"/>
    <w:rsid w:val="00A92FAC"/>
    <w:rsid w:val="00A9671E"/>
    <w:rsid w:val="00AA7C35"/>
    <w:rsid w:val="00AB49E0"/>
    <w:rsid w:val="00AB62BD"/>
    <w:rsid w:val="00AB6483"/>
    <w:rsid w:val="00AC1752"/>
    <w:rsid w:val="00AD0DAF"/>
    <w:rsid w:val="00AE34CD"/>
    <w:rsid w:val="00AE39B1"/>
    <w:rsid w:val="00AE5C71"/>
    <w:rsid w:val="00AF76FC"/>
    <w:rsid w:val="00B008AA"/>
    <w:rsid w:val="00B03761"/>
    <w:rsid w:val="00B05219"/>
    <w:rsid w:val="00B07453"/>
    <w:rsid w:val="00B11D62"/>
    <w:rsid w:val="00B2156C"/>
    <w:rsid w:val="00B25C85"/>
    <w:rsid w:val="00B2648F"/>
    <w:rsid w:val="00B30D7C"/>
    <w:rsid w:val="00B31283"/>
    <w:rsid w:val="00B42568"/>
    <w:rsid w:val="00B43BA7"/>
    <w:rsid w:val="00B4402B"/>
    <w:rsid w:val="00B45540"/>
    <w:rsid w:val="00B53073"/>
    <w:rsid w:val="00B56BA1"/>
    <w:rsid w:val="00B60E29"/>
    <w:rsid w:val="00B746E3"/>
    <w:rsid w:val="00B76C60"/>
    <w:rsid w:val="00B77AB8"/>
    <w:rsid w:val="00B8628D"/>
    <w:rsid w:val="00B9124B"/>
    <w:rsid w:val="00B92466"/>
    <w:rsid w:val="00B95793"/>
    <w:rsid w:val="00B9713A"/>
    <w:rsid w:val="00BA33DA"/>
    <w:rsid w:val="00BB0B27"/>
    <w:rsid w:val="00BB185D"/>
    <w:rsid w:val="00BB1E87"/>
    <w:rsid w:val="00BC5624"/>
    <w:rsid w:val="00BC691F"/>
    <w:rsid w:val="00BC7380"/>
    <w:rsid w:val="00BC761C"/>
    <w:rsid w:val="00BD699F"/>
    <w:rsid w:val="00BD6B87"/>
    <w:rsid w:val="00BE537E"/>
    <w:rsid w:val="00BF253D"/>
    <w:rsid w:val="00BF5DE7"/>
    <w:rsid w:val="00C01EAC"/>
    <w:rsid w:val="00C03C38"/>
    <w:rsid w:val="00C07086"/>
    <w:rsid w:val="00C1741E"/>
    <w:rsid w:val="00C25AD4"/>
    <w:rsid w:val="00C306B0"/>
    <w:rsid w:val="00C40B62"/>
    <w:rsid w:val="00C43151"/>
    <w:rsid w:val="00C433D3"/>
    <w:rsid w:val="00C463B5"/>
    <w:rsid w:val="00C50D0F"/>
    <w:rsid w:val="00C5156B"/>
    <w:rsid w:val="00C52EC1"/>
    <w:rsid w:val="00C62337"/>
    <w:rsid w:val="00C747CB"/>
    <w:rsid w:val="00C8225F"/>
    <w:rsid w:val="00C82C29"/>
    <w:rsid w:val="00C864AD"/>
    <w:rsid w:val="00C9066A"/>
    <w:rsid w:val="00C94CBF"/>
    <w:rsid w:val="00C94EE1"/>
    <w:rsid w:val="00CA1FFD"/>
    <w:rsid w:val="00CA3D1A"/>
    <w:rsid w:val="00CA49E0"/>
    <w:rsid w:val="00CA57DB"/>
    <w:rsid w:val="00CA6420"/>
    <w:rsid w:val="00CA746E"/>
    <w:rsid w:val="00CB2529"/>
    <w:rsid w:val="00CB6D67"/>
    <w:rsid w:val="00CB7832"/>
    <w:rsid w:val="00CC02B7"/>
    <w:rsid w:val="00CC2A99"/>
    <w:rsid w:val="00CC302B"/>
    <w:rsid w:val="00CC7411"/>
    <w:rsid w:val="00CD46E8"/>
    <w:rsid w:val="00CD68A7"/>
    <w:rsid w:val="00CF7212"/>
    <w:rsid w:val="00D053F8"/>
    <w:rsid w:val="00D14052"/>
    <w:rsid w:val="00D200AE"/>
    <w:rsid w:val="00D2051C"/>
    <w:rsid w:val="00D254C3"/>
    <w:rsid w:val="00D257A0"/>
    <w:rsid w:val="00D31539"/>
    <w:rsid w:val="00D33080"/>
    <w:rsid w:val="00D352EB"/>
    <w:rsid w:val="00D408A2"/>
    <w:rsid w:val="00D42B53"/>
    <w:rsid w:val="00D42EE8"/>
    <w:rsid w:val="00D4301D"/>
    <w:rsid w:val="00D45416"/>
    <w:rsid w:val="00D45451"/>
    <w:rsid w:val="00D51482"/>
    <w:rsid w:val="00D53713"/>
    <w:rsid w:val="00D60A88"/>
    <w:rsid w:val="00D621BD"/>
    <w:rsid w:val="00D63D34"/>
    <w:rsid w:val="00D65297"/>
    <w:rsid w:val="00D65723"/>
    <w:rsid w:val="00D7036E"/>
    <w:rsid w:val="00D72FED"/>
    <w:rsid w:val="00D82047"/>
    <w:rsid w:val="00D85654"/>
    <w:rsid w:val="00D91219"/>
    <w:rsid w:val="00D95018"/>
    <w:rsid w:val="00D962C1"/>
    <w:rsid w:val="00DA0D0E"/>
    <w:rsid w:val="00DA41A6"/>
    <w:rsid w:val="00DA5D0E"/>
    <w:rsid w:val="00DA78FD"/>
    <w:rsid w:val="00DB40FE"/>
    <w:rsid w:val="00DB5316"/>
    <w:rsid w:val="00DC33EC"/>
    <w:rsid w:val="00DC566A"/>
    <w:rsid w:val="00DD161A"/>
    <w:rsid w:val="00DD1721"/>
    <w:rsid w:val="00DD3400"/>
    <w:rsid w:val="00DD6796"/>
    <w:rsid w:val="00DD71D7"/>
    <w:rsid w:val="00DE455F"/>
    <w:rsid w:val="00DF0C80"/>
    <w:rsid w:val="00E016F8"/>
    <w:rsid w:val="00E046FE"/>
    <w:rsid w:val="00E110E1"/>
    <w:rsid w:val="00E135E1"/>
    <w:rsid w:val="00E212B2"/>
    <w:rsid w:val="00E21FB9"/>
    <w:rsid w:val="00E22E20"/>
    <w:rsid w:val="00E26056"/>
    <w:rsid w:val="00E31BE2"/>
    <w:rsid w:val="00E40817"/>
    <w:rsid w:val="00E47898"/>
    <w:rsid w:val="00E52E7E"/>
    <w:rsid w:val="00E537A7"/>
    <w:rsid w:val="00E55192"/>
    <w:rsid w:val="00E60FD7"/>
    <w:rsid w:val="00E638C0"/>
    <w:rsid w:val="00E731E6"/>
    <w:rsid w:val="00E82197"/>
    <w:rsid w:val="00E83FBC"/>
    <w:rsid w:val="00E900CE"/>
    <w:rsid w:val="00E97636"/>
    <w:rsid w:val="00EA20D1"/>
    <w:rsid w:val="00EA7859"/>
    <w:rsid w:val="00EB4105"/>
    <w:rsid w:val="00EB6033"/>
    <w:rsid w:val="00EC1B51"/>
    <w:rsid w:val="00ED5CF2"/>
    <w:rsid w:val="00EE6002"/>
    <w:rsid w:val="00F01C24"/>
    <w:rsid w:val="00F03AC6"/>
    <w:rsid w:val="00F055D7"/>
    <w:rsid w:val="00F12B65"/>
    <w:rsid w:val="00F133AD"/>
    <w:rsid w:val="00F21FB1"/>
    <w:rsid w:val="00F27184"/>
    <w:rsid w:val="00F27650"/>
    <w:rsid w:val="00F3014B"/>
    <w:rsid w:val="00F3278F"/>
    <w:rsid w:val="00F34FDB"/>
    <w:rsid w:val="00F42BD5"/>
    <w:rsid w:val="00F44CB8"/>
    <w:rsid w:val="00F53681"/>
    <w:rsid w:val="00F54B2D"/>
    <w:rsid w:val="00F5679C"/>
    <w:rsid w:val="00F652AE"/>
    <w:rsid w:val="00F67426"/>
    <w:rsid w:val="00F71D67"/>
    <w:rsid w:val="00F71DC7"/>
    <w:rsid w:val="00F80369"/>
    <w:rsid w:val="00F81C85"/>
    <w:rsid w:val="00F83844"/>
    <w:rsid w:val="00F83B5F"/>
    <w:rsid w:val="00F8442D"/>
    <w:rsid w:val="00F91D73"/>
    <w:rsid w:val="00FA2187"/>
    <w:rsid w:val="00FA43D5"/>
    <w:rsid w:val="00FA4FB3"/>
    <w:rsid w:val="00FA7F03"/>
    <w:rsid w:val="00FB2B69"/>
    <w:rsid w:val="00FB60FD"/>
    <w:rsid w:val="00FC5470"/>
    <w:rsid w:val="00FD3C66"/>
    <w:rsid w:val="00FD5F68"/>
    <w:rsid w:val="00FE6549"/>
    <w:rsid w:val="00FF0781"/>
    <w:rsid w:val="00FF07AA"/>
    <w:rsid w:val="00FF0A7A"/>
    <w:rsid w:val="00FF149C"/>
    <w:rsid w:val="00FF3794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61FD"/>
  <w15:docId w15:val="{D441BFE6-8448-4033-A938-CA67F950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34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970CA-CB6E-4B95-832E-24AE0885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15</cp:revision>
  <cp:lastPrinted>2017-02-07T07:47:00Z</cp:lastPrinted>
  <dcterms:created xsi:type="dcterms:W3CDTF">2024-11-25T09:22:00Z</dcterms:created>
  <dcterms:modified xsi:type="dcterms:W3CDTF">2025-11-25T06:54:00Z</dcterms:modified>
</cp:coreProperties>
</file>